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bookmarkStart w:id="0" w:name="_GoBack"/>
      <w:r w:rsidRPr="00F06A04">
        <w:rPr>
          <w:rFonts w:ascii="標楷體" w:eastAsia="標楷體" w:hAnsi="標楷體" w:cs="Times New Roman" w:hint="eastAsia"/>
          <w:sz w:val="32"/>
          <w:szCs w:val="32"/>
        </w:rPr>
        <w:t>桃園市111</w:t>
      </w:r>
      <w:r w:rsidRPr="00F06A04">
        <w:rPr>
          <w:rFonts w:ascii="標楷體" w:eastAsia="標楷體" w:hAnsi="標楷體" w:cs="Times New Roman"/>
          <w:sz w:val="32"/>
          <w:szCs w:val="32"/>
        </w:rPr>
        <w:t>學年度學生音樂比賽實施</w:t>
      </w:r>
      <w:r w:rsidRPr="00F06A04">
        <w:rPr>
          <w:rFonts w:ascii="標楷體" w:eastAsia="標楷體" w:hAnsi="標楷體" w:cs="Times New Roman" w:hint="eastAsia"/>
          <w:sz w:val="32"/>
          <w:szCs w:val="32"/>
        </w:rPr>
        <w:t>計畫</w:t>
      </w:r>
    </w:p>
    <w:bookmarkEnd w:id="0"/>
    <w:p w:rsidR="00F06A04" w:rsidRPr="007C11D6" w:rsidRDefault="00F06A04" w:rsidP="00F06A04">
      <w:pPr>
        <w:jc w:val="right"/>
        <w:rPr>
          <w:rFonts w:ascii="標楷體" w:eastAsia="標楷體" w:hAnsi="標楷體" w:cs="Times New Roman"/>
          <w:color w:val="000000" w:themeColor="text1"/>
          <w:sz w:val="20"/>
          <w:szCs w:val="20"/>
        </w:rPr>
      </w:pPr>
      <w:r w:rsidRPr="007C11D6">
        <w:rPr>
          <w:rFonts w:ascii="標楷體" w:eastAsia="標楷體" w:hAnsi="標楷體" w:cs="Times New Roman" w:hint="eastAsia"/>
          <w:color w:val="000000" w:themeColor="text1"/>
          <w:sz w:val="20"/>
          <w:szCs w:val="20"/>
        </w:rPr>
        <w:t>111年</w:t>
      </w:r>
      <w:r w:rsidR="00DA0080" w:rsidRPr="007C11D6">
        <w:rPr>
          <w:rFonts w:ascii="標楷體" w:eastAsia="標楷體" w:hAnsi="標楷體" w:cs="Times New Roman" w:hint="eastAsia"/>
          <w:color w:val="000000" w:themeColor="text1"/>
          <w:sz w:val="20"/>
          <w:szCs w:val="20"/>
        </w:rPr>
        <w:t>7</w:t>
      </w:r>
      <w:r w:rsidRPr="007C11D6">
        <w:rPr>
          <w:rFonts w:ascii="標楷體" w:eastAsia="標楷體" w:hAnsi="標楷體" w:cs="Times New Roman" w:hint="eastAsia"/>
          <w:color w:val="000000" w:themeColor="text1"/>
          <w:sz w:val="20"/>
          <w:szCs w:val="20"/>
        </w:rPr>
        <w:t>月</w:t>
      </w:r>
      <w:r w:rsidR="00DA0080" w:rsidRPr="007C11D6">
        <w:rPr>
          <w:rFonts w:ascii="標楷體" w:eastAsia="標楷體" w:hAnsi="標楷體" w:cs="Times New Roman" w:hint="eastAsia"/>
          <w:color w:val="000000" w:themeColor="text1"/>
          <w:sz w:val="20"/>
          <w:szCs w:val="20"/>
        </w:rPr>
        <w:t>14</w:t>
      </w:r>
      <w:r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sidR="007C11D6">
        <w:rPr>
          <w:rFonts w:ascii="標楷體" w:eastAsia="標楷體" w:hAnsi="標楷體" w:hint="eastAsia"/>
          <w:color w:val="000000" w:themeColor="text1"/>
          <w:sz w:val="20"/>
          <w:szCs w:val="20"/>
        </w:rPr>
        <w:t>1</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Pr>
          <w:rFonts w:ascii="標楷體" w:eastAsia="標楷體" w:hAnsi="標楷體" w:hint="eastAsia"/>
          <w:color w:val="000000" w:themeColor="text1"/>
          <w:sz w:val="20"/>
          <w:szCs w:val="20"/>
        </w:rPr>
        <w:t>7</w:t>
      </w:r>
      <w:r w:rsidR="007C11D6" w:rsidRPr="007C11D6">
        <w:rPr>
          <w:rFonts w:ascii="標楷體" w:eastAsia="標楷體" w:hAnsi="標楷體"/>
          <w:color w:val="000000" w:themeColor="text1"/>
          <w:sz w:val="20"/>
          <w:szCs w:val="20"/>
        </w:rPr>
        <w:t xml:space="preserve"> 月 </w:t>
      </w:r>
      <w:r w:rsidR="00606025" w:rsidRPr="00606025">
        <w:rPr>
          <w:rFonts w:ascii="標楷體" w:eastAsia="標楷體" w:hAnsi="標楷體" w:hint="eastAsia"/>
          <w:color w:val="000000" w:themeColor="text1"/>
          <w:sz w:val="20"/>
          <w:szCs w:val="20"/>
        </w:rPr>
        <w:t>22</w:t>
      </w:r>
      <w:r w:rsidR="007C11D6" w:rsidRPr="007C11D6">
        <w:rPr>
          <w:rFonts w:ascii="標楷體" w:eastAsia="標楷體" w:hAnsi="標楷體"/>
          <w:color w:val="000000" w:themeColor="text1"/>
          <w:sz w:val="20"/>
          <w:szCs w:val="20"/>
        </w:rPr>
        <w:t xml:space="preserve"> 日府教終字第</w:t>
      </w:r>
      <w:r w:rsidR="007C11D6" w:rsidRPr="0055780B">
        <w:rPr>
          <w:rFonts w:ascii="標楷體" w:eastAsia="標楷體" w:hAnsi="標楷體"/>
          <w:color w:val="000000" w:themeColor="text1"/>
          <w:sz w:val="20"/>
          <w:szCs w:val="20"/>
        </w:rPr>
        <w:t>11</w:t>
      </w:r>
      <w:r w:rsidR="007C11D6" w:rsidRPr="0055780B">
        <w:rPr>
          <w:rFonts w:ascii="標楷體" w:eastAsia="標楷體" w:hAnsi="標楷體" w:hint="eastAsia"/>
          <w:color w:val="000000" w:themeColor="text1"/>
          <w:sz w:val="20"/>
          <w:szCs w:val="20"/>
        </w:rPr>
        <w:t>1</w:t>
      </w:r>
      <w:r w:rsidR="007C11D6" w:rsidRPr="0055780B">
        <w:rPr>
          <w:rFonts w:ascii="標楷體" w:eastAsia="標楷體" w:hAnsi="標楷體"/>
          <w:color w:val="000000" w:themeColor="text1"/>
          <w:sz w:val="20"/>
          <w:szCs w:val="20"/>
        </w:rPr>
        <w:t>020</w:t>
      </w:r>
      <w:r w:rsidR="00606025" w:rsidRPr="0055780B">
        <w:rPr>
          <w:rFonts w:ascii="標楷體" w:eastAsia="標楷體" w:hAnsi="標楷體" w:hint="eastAsia"/>
          <w:color w:val="000000" w:themeColor="text1"/>
          <w:sz w:val="20"/>
          <w:szCs w:val="20"/>
        </w:rPr>
        <w:t>37791</w:t>
      </w:r>
      <w:r w:rsidR="007C11D6" w:rsidRPr="0055780B">
        <w:rPr>
          <w:rFonts w:ascii="標楷體" w:eastAsia="標楷體" w:hAnsi="標楷體"/>
          <w:color w:val="000000" w:themeColor="text1"/>
          <w:sz w:val="20"/>
          <w:szCs w:val="20"/>
        </w:rPr>
        <w:t xml:space="preserve"> </w:t>
      </w:r>
      <w:r w:rsidR="007C11D6" w:rsidRPr="007C11D6">
        <w:rPr>
          <w:rFonts w:ascii="標楷體" w:eastAsia="標楷體" w:hAnsi="標楷體"/>
          <w:color w:val="000000" w:themeColor="text1"/>
          <w:sz w:val="20"/>
          <w:szCs w:val="20"/>
        </w:rPr>
        <w:t>號函公告</w:t>
      </w:r>
    </w:p>
    <w:p w:rsidR="00F06A04" w:rsidRPr="00F06A04" w:rsidRDefault="00D40F0D" w:rsidP="00F06A04">
      <w:pPr>
        <w:jc w:val="right"/>
        <w:rPr>
          <w:rFonts w:ascii="標楷體" w:eastAsia="標楷體" w:hAnsi="標楷體" w:cs="Times New Roman"/>
          <w:sz w:val="20"/>
          <w:szCs w:val="20"/>
        </w:rPr>
      </w:pPr>
      <w:r w:rsidRPr="00F06A04">
        <w:rPr>
          <w:rFonts w:ascii="標楷體" w:eastAsia="標楷體" w:hAnsi="標楷體" w:cs="標楷體"/>
          <w:color w:val="000000"/>
          <w:kern w:val="0"/>
          <w:sz w:val="18"/>
          <w:szCs w:val="20"/>
        </w:rPr>
        <w:t xml:space="preserve"> </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FF0000"/>
          <w:kern w:val="0"/>
          <w:sz w:val="18"/>
          <w:szCs w:val="20"/>
        </w:rPr>
        <w:t>依1</w:t>
      </w:r>
      <w:r w:rsidR="00F06A04" w:rsidRPr="00F06A04">
        <w:rPr>
          <w:rFonts w:ascii="標楷體" w:eastAsia="標楷體" w:hAnsi="標楷體" w:cs="標楷體" w:hint="eastAsia"/>
          <w:color w:val="FF0000"/>
          <w:kern w:val="0"/>
          <w:sz w:val="18"/>
          <w:szCs w:val="20"/>
        </w:rPr>
        <w:t>11</w:t>
      </w:r>
      <w:r w:rsidR="00F06A04" w:rsidRPr="00F06A04">
        <w:rPr>
          <w:rFonts w:ascii="標楷體" w:eastAsia="標楷體" w:hAnsi="標楷體" w:cs="標楷體"/>
          <w:color w:val="FF0000"/>
          <w:kern w:val="0"/>
          <w:sz w:val="18"/>
          <w:szCs w:val="20"/>
        </w:rPr>
        <w:t>學年度全國學生音樂比賽實施要點修正者,以紅色字體表示</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0070C0"/>
          <w:kern w:val="0"/>
          <w:sz w:val="18"/>
          <w:szCs w:val="20"/>
        </w:rPr>
        <w:t>1</w:t>
      </w:r>
      <w:r w:rsidR="00F06A04" w:rsidRPr="00F06A04">
        <w:rPr>
          <w:rFonts w:ascii="標楷體" w:eastAsia="標楷體" w:hAnsi="標楷體" w:cs="標楷體" w:hint="eastAsia"/>
          <w:color w:val="0070C0"/>
          <w:kern w:val="0"/>
          <w:sz w:val="18"/>
          <w:szCs w:val="20"/>
        </w:rPr>
        <w:t>11</w:t>
      </w:r>
      <w:r w:rsidR="00F06A04" w:rsidRPr="00F06A04">
        <w:rPr>
          <w:rFonts w:ascii="標楷體" w:eastAsia="標楷體" w:hAnsi="標楷體" w:cs="標楷體"/>
          <w:color w:val="0070C0"/>
          <w:kern w:val="0"/>
          <w:sz w:val="18"/>
          <w:szCs w:val="20"/>
        </w:rPr>
        <w:t>學年度本市特別加註規定為藍色字體</w:t>
      </w:r>
      <w:r w:rsidR="00F06A04" w:rsidRPr="00F06A04">
        <w:rPr>
          <w:rFonts w:ascii="標楷體" w:eastAsia="標楷體" w:hAnsi="標楷體" w:cs="標楷體" w:hint="eastAsia"/>
          <w:color w:val="0070C0"/>
          <w:kern w:val="0"/>
          <w:sz w:val="18"/>
          <w:szCs w:val="20"/>
        </w:rPr>
        <w:t>)</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Pr="00F06A04">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學年度學生音樂比賽。</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Pr="00F06A04">
        <w:rPr>
          <w:rFonts w:ascii="標楷體" w:eastAsia="標楷體" w:hAnsi="標楷體" w:cs="標楷體" w:hint="eastAsia"/>
          <w:color w:val="0070C0"/>
          <w:kern w:val="0"/>
          <w:szCs w:val="24"/>
        </w:rPr>
        <w:t>111</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Pr="00F06A04">
        <w:rPr>
          <w:rFonts w:ascii="標楷體" w:eastAsia="標楷體" w:hAnsi="標楷體" w:cs="Times New Roman" w:hint="eastAsia"/>
          <w:color w:val="2E74B5"/>
          <w:szCs w:val="24"/>
        </w:rPr>
        <w:t>大成國民中學</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桃園市立新明國民中學、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桃園市立南崁高中、桃園市立武陵高中、桃園市六和高級中學</w:t>
      </w:r>
    </w:p>
    <w:p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參、比賽組別及參賽資格</w:t>
      </w:r>
    </w:p>
    <w:p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rsidTr="006A05DC">
        <w:trPr>
          <w:trHeight w:val="456"/>
        </w:trPr>
        <w:tc>
          <w:tcPr>
            <w:tcW w:w="817" w:type="dxa"/>
            <w:shd w:val="clear" w:color="auto" w:fill="E6E6E6"/>
            <w:vAlign w:val="center"/>
          </w:tcPr>
          <w:p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rsidTr="006A05DC">
        <w:tc>
          <w:tcPr>
            <w:tcW w:w="817" w:type="dxa"/>
            <w:vMerge w:val="restart"/>
            <w:vAlign w:val="center"/>
          </w:tcPr>
          <w:p w:rsidR="00F06A04" w:rsidRPr="00F06A04" w:rsidRDefault="00F06A04" w:rsidP="00F06A04">
            <w:pPr>
              <w:jc w:val="center"/>
              <w:rPr>
                <w:rFonts w:ascii="標楷體" w:eastAsia="標楷體" w:hAnsi="標楷體" w:cs="Times New Roman"/>
                <w:szCs w:val="24"/>
              </w:rPr>
            </w:pP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國小</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Default="00F06A04" w:rsidP="00761CB9">
            <w:pPr>
              <w:pStyle w:val="afc"/>
              <w:rPr>
                <w:rFonts w:ascii="標楷體" w:eastAsia="標楷體" w:hAnsi="標楷體"/>
                <w:color w:val="FF0000"/>
                <w:u w:val="single"/>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761CB9">
              <w:rPr>
                <w:rFonts w:ascii="標楷體" w:eastAsia="標楷體" w:hAnsi="標楷體" w:hint="eastAsia"/>
                <w:color w:val="FF0000"/>
                <w:u w:val="single"/>
              </w:rPr>
              <w:t>級別</w:t>
            </w:r>
            <w:r w:rsidR="00FF28A3" w:rsidRPr="00761CB9">
              <w:rPr>
                <w:rFonts w:ascii="標楷體" w:eastAsia="標楷體" w:hAnsi="標楷體" w:hint="eastAsia"/>
                <w:color w:val="FF0000"/>
                <w:u w:val="single"/>
              </w:rPr>
              <w:t>GRADE6(含)</w:t>
            </w:r>
          </w:p>
          <w:p w:rsidR="00F06A04" w:rsidRPr="00761CB9" w:rsidRDefault="00761CB9" w:rsidP="00761CB9">
            <w:pPr>
              <w:pStyle w:val="afc"/>
              <w:rPr>
                <w:color w:val="FF0000"/>
                <w:u w:val="single"/>
              </w:rPr>
            </w:pPr>
            <w:r w:rsidRPr="00761CB9">
              <w:rPr>
                <w:rFonts w:ascii="標楷體" w:eastAsia="標楷體" w:hAnsi="標楷體" w:hint="eastAsia"/>
                <w:color w:val="FF0000"/>
              </w:rPr>
              <w:t xml:space="preserve">  </w:t>
            </w:r>
            <w:r w:rsidR="00FF28A3" w:rsidRPr="00761CB9">
              <w:rPr>
                <w:rFonts w:ascii="標楷體" w:eastAsia="標楷體" w:hAnsi="標楷體" w:hint="eastAsia"/>
                <w:color w:val="FF0000"/>
                <w:u w:val="single"/>
              </w:rPr>
              <w:t>以下</w:t>
            </w:r>
            <w:r w:rsidR="00F06A04" w:rsidRPr="00761CB9">
              <w:rPr>
                <w:rFonts w:ascii="標楷體" w:eastAsia="標楷體" w:hAnsi="標楷體" w:hint="eastAsia"/>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公、私立國中</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國中補校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高中附設國中部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szCs w:val="24"/>
              </w:rPr>
              <w:t>5.就讀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級別GRADE7-</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GRADE9</w:t>
            </w:r>
            <w:r w:rsidR="00F06A04" w:rsidRPr="00F06A04">
              <w:rPr>
                <w:rFonts w:ascii="標楷體" w:eastAsia="標楷體" w:hAnsi="標楷體" w:cs="Times New Roman" w:hint="eastAsia"/>
                <w:szCs w:val="24"/>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公、私立高中職進修學校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完全中學高中部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5.經政府立案七年一貫制大學</w:t>
            </w:r>
            <w:r w:rsidRPr="00F06A04">
              <w:rPr>
                <w:rFonts w:ascii="標楷體" w:eastAsia="標楷體" w:hAnsi="標楷體" w:cs="Times New Roman"/>
                <w:szCs w:val="24"/>
              </w:rPr>
              <w:t>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hint="eastAsia"/>
                <w:szCs w:val="24"/>
              </w:rPr>
              <w:t>6</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級別GRADE10-</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GRADE12</w:t>
            </w:r>
            <w:r w:rsidR="00F06A04" w:rsidRPr="00F06A04">
              <w:rPr>
                <w:rFonts w:ascii="標楷體" w:eastAsia="標楷體" w:hAnsi="標楷體" w:cs="Times New Roman" w:hint="eastAsia"/>
                <w:szCs w:val="24"/>
              </w:rPr>
              <w:t>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7.參與非學校型態實驗教育之學生。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 xml:space="preserve">備註: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caps/>
                <w:szCs w:val="24"/>
              </w:rPr>
              <w:t>依據</w:t>
            </w:r>
            <w:r w:rsidRPr="00F06A04">
              <w:rPr>
                <w:rFonts w:ascii="標楷體" w:eastAsia="標楷體" w:hAnsi="標楷體" w:cs="Times New Roman"/>
                <w:caps/>
                <w:szCs w:val="24"/>
              </w:rPr>
              <w:t>「</w:t>
            </w:r>
            <w:r w:rsidRPr="00F06A04">
              <w:rPr>
                <w:rFonts w:ascii="標楷體" w:eastAsia="標楷體" w:hAnsi="標楷體" w:cs="Times New Roman" w:hint="eastAsia"/>
                <w:caps/>
                <w:szCs w:val="24"/>
              </w:rPr>
              <w:t>高級中等以下教育階段非學校型態實驗教育實施條例</w:t>
            </w:r>
            <w:r w:rsidRPr="00F06A04">
              <w:rPr>
                <w:rFonts w:ascii="標楷體" w:eastAsia="標楷體" w:hAnsi="標楷體" w:cs="Times New Roman"/>
                <w:caps/>
                <w:szCs w:val="24"/>
              </w:rPr>
              <w:t>」第1</w:t>
            </w:r>
            <w:r w:rsidRPr="00F06A04">
              <w:rPr>
                <w:rFonts w:ascii="標楷體" w:eastAsia="標楷體" w:hAnsi="標楷體" w:cs="Times New Roman" w:hint="eastAsia"/>
                <w:caps/>
                <w:szCs w:val="24"/>
              </w:rPr>
              <w:t>8</w:t>
            </w:r>
            <w:r w:rsidRPr="00F06A04">
              <w:rPr>
                <w:rFonts w:ascii="標楷體" w:eastAsia="標楷體" w:hAnsi="標楷體" w:cs="Times New Roman"/>
                <w:caps/>
                <w:szCs w:val="24"/>
              </w:rPr>
              <w:t>條</w:t>
            </w:r>
            <w:r w:rsidRPr="00F06A04">
              <w:rPr>
                <w:rFonts w:ascii="標楷體" w:eastAsia="標楷體" w:hAnsi="標楷體" w:cs="Times New Roman" w:hint="eastAsia"/>
                <w:caps/>
                <w:szCs w:val="24"/>
              </w:rPr>
              <w:t>:未入學高級中等學校取得學籍者，得由辦理實驗教育之申請人造具參與實驗教育學生名冊，報請直轄市、縣（市）主管機關發給學生身分證明。</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1D2E0A">
              <w:rPr>
                <w:rFonts w:ascii="標楷體" w:eastAsia="標楷體" w:hAnsi="標楷體" w:cs="Times New Roman" w:hint="eastAsia"/>
                <w:b/>
                <w:color w:val="FF0000"/>
                <w:szCs w:val="24"/>
                <w:u w:val="single"/>
              </w:rPr>
              <w:t>大專院校</w:t>
            </w:r>
            <w:r w:rsidRPr="00F06A04">
              <w:rPr>
                <w:rFonts w:ascii="標楷體" w:eastAsia="標楷體" w:hAnsi="標楷體" w:cs="Times New Roman" w:hint="eastAsia"/>
                <w:szCs w:val="24"/>
              </w:rPr>
              <w:t>外籍學生。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rsidTr="006A05DC">
        <w:trPr>
          <w:trHeight w:val="9126"/>
        </w:trPr>
        <w:tc>
          <w:tcPr>
            <w:tcW w:w="10490" w:type="dxa"/>
            <w:gridSpan w:val="4"/>
            <w:tcBorders>
              <w:bottom w:val="single" w:sz="4" w:space="0" w:color="auto"/>
            </w:tcBorders>
          </w:tcPr>
          <w:p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大專學程之音樂科、系、所者。</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r>
      <w:tr w:rsidR="00F06A04" w:rsidRPr="00F06A04"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3.除鋼琴伴奏外，其他樂器伴奏應由參賽學生擔任。</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以使用</w:t>
            </w:r>
            <w:r w:rsidR="00761CB9" w:rsidRPr="00761CB9">
              <w:rPr>
                <w:rFonts w:ascii="標楷體" w:eastAsia="標楷體" w:hAnsi="標楷體" w:cs="Times New Roman" w:hint="eastAsia"/>
                <w:b/>
                <w:color w:val="FF0000"/>
                <w:kern w:val="0"/>
                <w:sz w:val="20"/>
                <w:szCs w:val="20"/>
              </w:rPr>
              <w:t>西洋</w:t>
            </w:r>
            <w:r w:rsidRPr="00F06A04">
              <w:rPr>
                <w:rFonts w:ascii="標楷體" w:eastAsia="標楷體" w:hAnsi="標楷體" w:cs="Times New Roman" w:hint="eastAsia"/>
                <w:kern w:val="0"/>
                <w:sz w:val="20"/>
                <w:szCs w:val="20"/>
              </w:rPr>
              <w:t>管樂器及有關打擊樂器為限，不得使用電子琴或其他弦樂器，但鋼琴、豎琴及低音提琴不在此限。</w:t>
            </w:r>
          </w:p>
        </w:tc>
      </w:tr>
      <w:tr w:rsidR="00F06A04" w:rsidRPr="00F06A04"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rsidR="00F06A04" w:rsidRPr="00F06A04" w:rsidRDefault="00CC45E1" w:rsidP="00AB658E">
            <w:pPr>
              <w:widowControl/>
              <w:spacing w:line="260" w:lineRule="exact"/>
              <w:jc w:val="both"/>
              <w:rPr>
                <w:rFonts w:ascii="標楷體" w:eastAsia="標楷體" w:hAnsi="標楷體" w:cs="Times New Roman"/>
                <w:kern w:val="0"/>
                <w:sz w:val="20"/>
                <w:szCs w:val="20"/>
              </w:rPr>
            </w:pPr>
            <w:r w:rsidRPr="00761CB9">
              <w:rPr>
                <w:rFonts w:ascii="標楷體" w:eastAsia="標楷體" w:hAnsi="標楷體" w:cs="Times New Roman" w:hint="eastAsia"/>
                <w:b/>
                <w:color w:val="FF0000"/>
                <w:kern w:val="0"/>
                <w:sz w:val="20"/>
                <w:szCs w:val="20"/>
                <w:u w:val="single"/>
              </w:rPr>
              <w:t>需包含</w:t>
            </w:r>
            <w:r w:rsidR="00D40F0D" w:rsidRPr="00761CB9">
              <w:rPr>
                <w:rFonts w:ascii="標楷體" w:eastAsia="標楷體" w:hAnsi="標楷體"/>
                <w:b/>
                <w:color w:val="FF0000"/>
                <w:sz w:val="20"/>
                <w:szCs w:val="20"/>
                <w:u w:val="single"/>
              </w:rPr>
              <w:t>西洋管樂器及打擊樂器(同室內管樂合奏編制)</w:t>
            </w:r>
            <w:r w:rsidR="00761CB9" w:rsidRPr="00761CB9">
              <w:rPr>
                <w:rFonts w:ascii="標楷體" w:eastAsia="標楷體" w:hAnsi="標楷體"/>
                <w:b/>
                <w:color w:val="FF0000"/>
                <w:sz w:val="20"/>
                <w:szCs w:val="20"/>
                <w:u w:val="single"/>
              </w:rPr>
              <w:t>，惟不得使用手風琴、口琴、口風琴、直笛</w:t>
            </w:r>
            <w:r w:rsidR="00761CB9">
              <w:rPr>
                <w:rFonts w:ascii="標楷體" w:eastAsia="標楷體" w:hAnsi="標楷體" w:hint="eastAsia"/>
                <w:color w:val="FF0000"/>
                <w:sz w:val="20"/>
                <w:szCs w:val="20"/>
              </w:rPr>
              <w:t>:</w:t>
            </w:r>
            <w:r w:rsidR="00F06A04" w:rsidRPr="00F06A04">
              <w:rPr>
                <w:rFonts w:ascii="標楷體" w:eastAsia="標楷體" w:hAnsi="標楷體" w:cs="Times New Roman" w:hint="eastAsia"/>
                <w:kern w:val="0"/>
                <w:sz w:val="20"/>
                <w:szCs w:val="20"/>
              </w:rPr>
              <w:t>同一學校僅得報名其中一類，每類之各組別每校只得各報名1隊。</w:t>
            </w:r>
          </w:p>
        </w:tc>
      </w:tr>
      <w:tr w:rsidR="00F06A04" w:rsidRPr="00F06A04" w:rsidTr="00F63232">
        <w:trPr>
          <w:trHeight w:val="850"/>
        </w:trPr>
        <w:tc>
          <w:tcPr>
            <w:tcW w:w="561" w:type="dxa"/>
            <w:gridSpan w:val="2"/>
            <w:vMerge/>
            <w:tcBorders>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rsidR="00F06A04" w:rsidRP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t>二、個人項目</w:t>
      </w:r>
      <w:r w:rsidRPr="00F06A04">
        <w:rPr>
          <w:rFonts w:ascii="標楷體" w:eastAsia="標楷體" w:hAnsi="標楷體" w:cs="Times New Roman" w:hint="eastAsia"/>
          <w:b/>
          <w:kern w:val="0"/>
          <w:szCs w:val="24"/>
        </w:rPr>
        <w:t xml:space="preserve">： </w:t>
      </w:r>
    </w:p>
    <w:p w:rsidR="00F06A04" w:rsidRPr="00F06A04" w:rsidRDefault="00F06A04" w:rsidP="00F06A04">
      <w:pPr>
        <w:widowControl/>
        <w:spacing w:beforeLines="50" w:before="180" w:afterLines="50" w:after="180"/>
        <w:ind w:firstLineChars="100" w:firstLine="240"/>
        <w:rPr>
          <w:rFonts w:ascii="標楷體" w:eastAsia="標楷體" w:hAnsi="標楷體" w:cs="Times New Roman"/>
          <w:color w:val="FF0000"/>
          <w:szCs w:val="24"/>
        </w:rPr>
      </w:pPr>
      <w:r w:rsidRPr="00F06A04">
        <w:rPr>
          <w:rFonts w:ascii="標楷體" w:eastAsia="標楷體" w:hAnsi="標楷體" w:cs="Times New Roman" w:hint="eastAsia"/>
          <w:color w:val="FF0000"/>
          <w:szCs w:val="24"/>
        </w:rPr>
        <w:lastRenderedPageBreak/>
        <w:t>＊全國賽項目(</w:t>
      </w:r>
      <w:r w:rsidRPr="00F06A04">
        <w:rPr>
          <w:rFonts w:ascii="標楷體" w:eastAsia="標楷體" w:hAnsi="標楷體" w:cs="Times New Roman"/>
          <w:b/>
          <w:color w:val="FF0000"/>
          <w:kern w:val="0"/>
          <w:szCs w:val="24"/>
        </w:rPr>
        <w:t>共</w:t>
      </w:r>
      <w:r w:rsidRPr="00F06A04">
        <w:rPr>
          <w:rFonts w:ascii="標楷體" w:eastAsia="標楷體" w:hAnsi="標楷體" w:cs="Times New Roman"/>
          <w:b/>
          <w:color w:val="FF0000"/>
          <w:kern w:val="0"/>
          <w:szCs w:val="24"/>
          <w:u w:val="single"/>
        </w:rPr>
        <w:t>1</w:t>
      </w:r>
      <w:r w:rsidRPr="00F06A04">
        <w:rPr>
          <w:rFonts w:ascii="標楷體" w:eastAsia="標楷體" w:hAnsi="標楷體" w:cs="Times New Roman" w:hint="eastAsia"/>
          <w:b/>
          <w:color w:val="FF0000"/>
          <w:kern w:val="0"/>
          <w:szCs w:val="24"/>
          <w:u w:val="single"/>
        </w:rPr>
        <w:t>8</w:t>
      </w:r>
      <w:r w:rsidRPr="00F06A04">
        <w:rPr>
          <w:rFonts w:ascii="標楷體" w:eastAsia="標楷體" w:hAnsi="標楷體" w:cs="Times New Roman"/>
          <w:b/>
          <w:color w:val="FF0000"/>
          <w:kern w:val="0"/>
          <w:szCs w:val="24"/>
        </w:rPr>
        <w:t>類、</w:t>
      </w:r>
      <w:r w:rsidRPr="00F06A04">
        <w:rPr>
          <w:rFonts w:ascii="標楷體" w:eastAsia="標楷體" w:hAnsi="標楷體" w:cs="Times New Roman" w:hint="eastAsia"/>
          <w:b/>
          <w:color w:val="FF0000"/>
          <w:kern w:val="0"/>
          <w:szCs w:val="24"/>
        </w:rPr>
        <w:t>計</w:t>
      </w:r>
      <w:r w:rsidRPr="00F06A04">
        <w:rPr>
          <w:rFonts w:ascii="標楷體" w:eastAsia="標楷體" w:hAnsi="標楷體" w:cs="Times New Roman" w:hint="eastAsia"/>
          <w:b/>
          <w:color w:val="FF0000"/>
          <w:kern w:val="0"/>
          <w:szCs w:val="24"/>
          <w:u w:val="single"/>
        </w:rPr>
        <w:t>109</w:t>
      </w:r>
      <w:r w:rsidRPr="00F06A04">
        <w:rPr>
          <w:rFonts w:ascii="標楷體" w:eastAsia="標楷體" w:hAnsi="標楷體" w:cs="Times New Roman" w:hint="eastAsia"/>
          <w:b/>
          <w:color w:val="FF0000"/>
          <w:kern w:val="0"/>
          <w:szCs w:val="24"/>
        </w:rPr>
        <w:t>個類組</w:t>
      </w:r>
      <w:r w:rsidRPr="00F06A04">
        <w:rPr>
          <w:rFonts w:ascii="標楷體" w:eastAsia="標楷體" w:hAnsi="標楷體" w:cs="Times New Roman" w:hint="eastAsia"/>
          <w:color w:val="FF000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F06A04">
              <w:rPr>
                <w:rFonts w:ascii="標楷體" w:eastAsia="標楷體" w:hAnsi="標楷體" w:cs="Times New Roman" w:hint="eastAsia"/>
                <w:kern w:val="0"/>
                <w:szCs w:val="24"/>
              </w:rPr>
              <w:t>個人項目均辦理全區決賽。</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2.</w:t>
            </w:r>
            <w:r w:rsidRPr="003B0FA7">
              <w:rPr>
                <w:rFonts w:ascii="標楷體" w:eastAsia="標楷體" w:hAnsi="標楷體" w:cs="Times New Roman" w:hint="eastAsia"/>
                <w:b/>
                <w:color w:val="FF0000"/>
                <w:kern w:val="0"/>
                <w:szCs w:val="24"/>
                <w:u w:val="single"/>
              </w:rPr>
              <w:t>木管樂器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一</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3.</w:t>
            </w:r>
            <w:r w:rsidRPr="003B0FA7">
              <w:rPr>
                <w:rFonts w:ascii="標楷體" w:eastAsia="標楷體" w:hAnsi="標楷體" w:cs="Times New Roman" w:hint="eastAsia"/>
                <w:b/>
                <w:color w:val="FF0000"/>
                <w:kern w:val="0"/>
                <w:szCs w:val="24"/>
                <w:u w:val="single"/>
              </w:rPr>
              <w:t>銅管樂器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四類比賽，每人限報名其中一類組。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4.</w:t>
            </w:r>
            <w:r w:rsidRPr="003B0FA7">
              <w:rPr>
                <w:rFonts w:ascii="標楷體" w:eastAsia="標楷體" w:hAnsi="標楷體" w:cs="Times New Roman" w:hint="eastAsia"/>
                <w:b/>
                <w:color w:val="FF0000"/>
                <w:kern w:val="0"/>
                <w:szCs w:val="24"/>
                <w:u w:val="single"/>
              </w:rPr>
              <w:t>國樂</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及</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兩類比賽，每人限報名其中一類組。</w:t>
            </w:r>
          </w:p>
          <w:p w:rsidR="00F06A04" w:rsidRPr="00F06A04" w:rsidRDefault="00F06A04" w:rsidP="00F06A04">
            <w:pPr>
              <w:widowControl/>
              <w:ind w:left="233" w:hangingChars="97" w:hanging="233"/>
              <w:jc w:val="both"/>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hint="eastAsia"/>
                <w:kern w:val="0"/>
                <w:szCs w:val="24"/>
              </w:rPr>
              <w:t>個人項目，除樂曲創作或歌曲創作外，得有不限身分之伴奏人員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6.</w:t>
            </w:r>
            <w:r w:rsidRPr="00F06A04">
              <w:rPr>
                <w:rFonts w:ascii="標楷體" w:eastAsia="標楷體" w:hAnsi="標楷體" w:cs="Times New Roman" w:hint="eastAsia"/>
                <w:kern w:val="0"/>
                <w:szCs w:val="24"/>
              </w:rPr>
              <w:t>為鼓勵學生參與，因無低音號樂器擬以上低音號代替參賽者，不予扣分。</w:t>
            </w:r>
          </w:p>
        </w:tc>
      </w:tr>
    </w:tbl>
    <w:p w:rsidR="00F06A04" w:rsidRPr="00F06A04" w:rsidRDefault="00F06A04" w:rsidP="00F06A04">
      <w:pPr>
        <w:widowControl/>
        <w:spacing w:beforeLines="50" w:before="180" w:afterLines="50" w:after="180"/>
        <w:rPr>
          <w:rFonts w:ascii="標楷體" w:eastAsia="標楷體" w:hAnsi="標楷體" w:cs="Times New Roman"/>
          <w:b/>
          <w:caps/>
          <w:color w:val="2E74B5"/>
          <w:kern w:val="0"/>
          <w:szCs w:val="24"/>
        </w:rPr>
      </w:pPr>
      <w:r w:rsidRPr="00F06A04">
        <w:rPr>
          <w:rFonts w:ascii="標楷體" w:eastAsia="標楷體" w:hAnsi="標楷體" w:cs="Times New Roman" w:hint="eastAsia"/>
          <w:b/>
          <w:kern w:val="0"/>
          <w:szCs w:val="24"/>
        </w:rPr>
        <w:t xml:space="preserve">  </w:t>
      </w:r>
      <w:r w:rsidRPr="00CE15BA">
        <w:rPr>
          <w:rFonts w:ascii="標楷體" w:eastAsia="標楷體" w:hAnsi="標楷體" w:cs="Times New Roman" w:hint="eastAsia"/>
          <w:b/>
          <w:color w:val="0070C0"/>
          <w:kern w:val="0"/>
          <w:szCs w:val="24"/>
        </w:rPr>
        <w:t>＊非全國賽項目(</w:t>
      </w:r>
      <w:r w:rsidRPr="00CE15BA">
        <w:rPr>
          <w:rFonts w:ascii="標楷體" w:eastAsia="標楷體" w:hAnsi="標楷體" w:cs="Times New Roman" w:hint="eastAsia"/>
          <w:color w:val="0070C0"/>
          <w:szCs w:val="24"/>
        </w:rPr>
        <w:t>以下為桃園市「增列項目」，共</w:t>
      </w:r>
      <w:r w:rsidRPr="00CE15BA">
        <w:rPr>
          <w:rFonts w:ascii="標楷體" w:eastAsia="標楷體" w:hAnsi="標楷體" w:cs="Times New Roman" w:hint="eastAsia"/>
          <w:color w:val="0070C0"/>
          <w:szCs w:val="24"/>
          <w:u w:val="single"/>
        </w:rPr>
        <w:t>13</w:t>
      </w:r>
      <w:r w:rsidRPr="00CE15BA">
        <w:rPr>
          <w:rFonts w:ascii="標楷體" w:eastAsia="標楷體" w:hAnsi="標楷體" w:cs="Times New Roman" w:hint="eastAsia"/>
          <w:color w:val="0070C0"/>
          <w:szCs w:val="24"/>
        </w:rPr>
        <w:t>類、計</w:t>
      </w:r>
      <w:r w:rsidRPr="00CE15BA">
        <w:rPr>
          <w:rFonts w:ascii="標楷體" w:eastAsia="標楷體" w:hAnsi="標楷體" w:cs="Times New Roman" w:hint="eastAsia"/>
          <w:color w:val="0070C0"/>
          <w:szCs w:val="24"/>
          <w:u w:val="single"/>
        </w:rPr>
        <w:t>104</w:t>
      </w:r>
      <w:r w:rsidRPr="00CE15BA">
        <w:rPr>
          <w:rFonts w:ascii="標楷體" w:eastAsia="標楷體" w:hAnsi="標楷體" w:cs="Times New Roman" w:hint="eastAsia"/>
          <w:color w:val="0070C0"/>
          <w:szCs w:val="24"/>
        </w:rPr>
        <w:t>個類組</w:t>
      </w:r>
      <w:r w:rsidRPr="00CE15BA">
        <w:rPr>
          <w:rFonts w:ascii="標楷體" w:eastAsia="標楷體" w:hAnsi="標楷體" w:cs="Times New Roman"/>
          <w:b/>
          <w:color w:val="0070C0"/>
          <w:kern w:val="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F06A04" w:rsidRPr="00F06A04" w:rsidTr="006A05DC">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F06A04" w:rsidRPr="00F06A04" w:rsidRDefault="00F06A04" w:rsidP="00F06A04">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lastRenderedPageBreak/>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val="restart"/>
            <w:tcBorders>
              <w:top w:val="single" w:sz="4" w:space="0" w:color="auto"/>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hRule="exact" w:val="2237"/>
        </w:trPr>
        <w:tc>
          <w:tcPr>
            <w:tcW w:w="10037" w:type="dxa"/>
            <w:gridSpan w:val="10"/>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rsidR="00F06A04" w:rsidRPr="00F06A04" w:rsidRDefault="00F06A04" w:rsidP="00F06A04">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rsidR="00F06A04" w:rsidRPr="00F06A04" w:rsidRDefault="00F06A04" w:rsidP="00F06A04">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個人項目得有不限身分之伴奏人員，</w:t>
            </w:r>
            <w:r w:rsidRPr="00F06A04">
              <w:rPr>
                <w:rFonts w:ascii="標楷體" w:eastAsia="標楷體" w:hAnsi="標楷體" w:cs="Times New Roman"/>
                <w:kern w:val="0"/>
                <w:szCs w:val="24"/>
              </w:rPr>
              <w:t>換曲可換伴奏，惟進入舞</w:t>
            </w:r>
            <w:r w:rsidRPr="00F06A04">
              <w:rPr>
                <w:rFonts w:ascii="標楷體" w:eastAsia="標楷體" w:hAnsi="標楷體" w:cs="Times New Roman" w:hint="eastAsia"/>
                <w:kern w:val="0"/>
                <w:szCs w:val="24"/>
              </w:rPr>
              <w:t>臺</w:t>
            </w:r>
            <w:r w:rsidRPr="00F06A04">
              <w:rPr>
                <w:rFonts w:ascii="標楷體" w:eastAsia="標楷體" w:hAnsi="標楷體" w:cs="Times New Roman"/>
                <w:kern w:val="0"/>
                <w:szCs w:val="24"/>
              </w:rPr>
              <w:t>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w:t>
      </w:r>
      <w:r w:rsidRPr="00F06A04">
        <w:rPr>
          <w:rFonts w:ascii="標楷體" w:eastAsia="標楷體" w:hAnsi="標楷體" w:cs="Times New Roman" w:hint="eastAsia"/>
          <w:szCs w:val="24"/>
        </w:rPr>
        <w:lastRenderedPageBreak/>
        <w:t>人員、臨時協助人員及身體不便或特殊學校學生之監護人員除外。</w:t>
      </w:r>
    </w:p>
    <w:p w:rsidR="003B0FA7" w:rsidRPr="00C65BA7" w:rsidRDefault="003B0FA7" w:rsidP="00F06A04">
      <w:pPr>
        <w:tabs>
          <w:tab w:val="left" w:pos="480"/>
        </w:tabs>
        <w:ind w:leftChars="200" w:left="991" w:hangingChars="213" w:hanging="511"/>
        <w:rPr>
          <w:rFonts w:ascii="標楷體" w:eastAsia="標楷體" w:hAnsi="標楷體" w:cs="Times New Roman"/>
          <w:b/>
          <w:color w:val="FF0000"/>
          <w:szCs w:val="24"/>
          <w:u w:val="single"/>
        </w:rPr>
      </w:pPr>
      <w:r>
        <w:rPr>
          <w:rFonts w:ascii="標楷體" w:eastAsia="標楷體" w:hAnsi="標楷體" w:cs="Times New Roman" w:hint="eastAsia"/>
          <w:szCs w:val="24"/>
        </w:rPr>
        <w:t>(八)</w:t>
      </w:r>
      <w:r w:rsidRPr="00C65BA7">
        <w:rPr>
          <w:rFonts w:ascii="標楷體" w:eastAsia="標楷體" w:hAnsi="標楷體" w:cs="Times New Roman" w:hint="eastAsia"/>
          <w:b/>
          <w:color w:val="FF0000"/>
          <w:szCs w:val="24"/>
          <w:u w:val="single"/>
        </w:rPr>
        <w:t>參賽者若有違反秩序</w:t>
      </w:r>
      <w:r w:rsidR="00C65BA7" w:rsidRPr="00C65BA7">
        <w:rPr>
          <w:rFonts w:ascii="標楷體" w:eastAsia="標楷體" w:hAnsi="標楷體" w:cs="Times New Roman" w:hint="eastAsia"/>
          <w:b/>
          <w:color w:val="FF0000"/>
          <w:szCs w:val="24"/>
          <w:u w:val="single"/>
        </w:rPr>
        <w:t>（含</w:t>
      </w:r>
      <w:r w:rsidRPr="00C65BA7">
        <w:rPr>
          <w:rFonts w:ascii="標楷體" w:eastAsia="標楷體" w:hAnsi="標楷體" w:cs="Times New Roman" w:hint="eastAsia"/>
          <w:b/>
          <w:color w:val="FF0000"/>
          <w:szCs w:val="24"/>
          <w:u w:val="single"/>
        </w:rPr>
        <w:t>防疫規定</w:t>
      </w:r>
      <w:r w:rsidR="00C65BA7" w:rsidRPr="00C65BA7">
        <w:rPr>
          <w:rFonts w:ascii="標楷體" w:eastAsia="標楷體" w:hAnsi="標楷體" w:cs="Times New Roman" w:hint="eastAsia"/>
          <w:b/>
          <w:color w:val="FF0000"/>
          <w:szCs w:val="24"/>
          <w:u w:val="single"/>
        </w:rPr>
        <w:t>）</w:t>
      </w:r>
      <w:r w:rsidRPr="00C65BA7">
        <w:rPr>
          <w:rFonts w:ascii="標楷體" w:eastAsia="標楷體" w:hAnsi="標楷體" w:cs="Times New Roman" w:hint="eastAsia"/>
          <w:b/>
          <w:color w:val="FF0000"/>
          <w:szCs w:val="24"/>
          <w:u w:val="single"/>
        </w:rPr>
        <w:t>等演出情事，經評審會議評判屬實者，將視情節輕重扣分。</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D935EA">
        <w:rPr>
          <w:rFonts w:ascii="標楷體" w:eastAsia="標楷體" w:hAnsi="標楷體" w:cs="Times New Roman" w:hint="eastAsia"/>
          <w:color w:val="FF0000"/>
          <w:kern w:val="0"/>
          <w:szCs w:val="24"/>
          <w:u w:val="single"/>
        </w:rPr>
        <w:t>s</w:t>
      </w:r>
      <w:r w:rsidRPr="00F06A04">
        <w:rPr>
          <w:rFonts w:ascii="標楷體" w:eastAsia="標楷體" w:hAnsi="標楷體" w:cs="Times New Roman"/>
          <w:kern w:val="0"/>
          <w:szCs w:val="24"/>
        </w:rPr>
        <w:t xml:space="preserve">://web.arte.gov.tw）上網參閱。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0D60FF" w:rsidRPr="00A9180D">
        <w:rPr>
          <w:rFonts w:ascii="標楷體" w:eastAsia="標楷體" w:hAnsi="標楷體" w:cs="Times New Roman"/>
          <w:b/>
          <w:color w:val="5B9BD5" w:themeColor="accent1"/>
          <w:kern w:val="0"/>
          <w:szCs w:val="24"/>
        </w:rPr>
        <w:t>110</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Pr="00CE15BA">
        <w:rPr>
          <w:rFonts w:ascii="標楷體" w:eastAsia="標楷體" w:hAnsi="標楷體" w:cs="Times New Roman" w:hint="eastAsia"/>
          <w:color w:val="0070C0"/>
          <w:szCs w:val="24"/>
          <w:u w:val="single"/>
        </w:rPr>
        <w:t>111</w:t>
      </w:r>
      <w:r w:rsidRPr="00CE15BA">
        <w:rPr>
          <w:rFonts w:ascii="標楷體" w:eastAsia="標楷體" w:hAnsi="標楷體" w:cs="Times New Roman"/>
          <w:color w:val="0070C0"/>
          <w:szCs w:val="24"/>
          <w:u w:val="single"/>
        </w:rPr>
        <w:t>年9月2</w:t>
      </w:r>
      <w:r w:rsidRPr="00CE15BA">
        <w:rPr>
          <w:rFonts w:ascii="標楷體" w:eastAsia="標楷體" w:hAnsi="標楷體" w:cs="Times New Roman" w:hint="eastAsia"/>
          <w:color w:val="0070C0"/>
          <w:szCs w:val="24"/>
          <w:u w:val="single"/>
        </w:rPr>
        <w:t>2</w:t>
      </w:r>
      <w:r w:rsidRPr="00CE15BA">
        <w:rPr>
          <w:rFonts w:ascii="標楷體" w:eastAsia="標楷體" w:hAnsi="標楷體" w:cs="Times New Roman"/>
          <w:color w:val="0070C0"/>
          <w:szCs w:val="24"/>
          <w:u w:val="single"/>
        </w:rPr>
        <w:t>日</w:t>
      </w:r>
      <w:r w:rsidRPr="00CE15BA">
        <w:rPr>
          <w:rFonts w:ascii="標楷體" w:eastAsia="標楷體" w:hAnsi="標楷體" w:cs="Times New Roman" w:hint="eastAsia"/>
          <w:color w:val="0070C0"/>
          <w:szCs w:val="24"/>
          <w:u w:val="single"/>
        </w:rPr>
        <w:t>(星期四</w:t>
      </w:r>
      <w:r w:rsidRPr="00CE15BA">
        <w:rPr>
          <w:rFonts w:ascii="標楷體" w:eastAsia="標楷體" w:hAnsi="標楷體" w:cs="Times New Roman"/>
          <w:color w:val="0070C0"/>
          <w:szCs w:val="24"/>
          <w:u w:val="single"/>
        </w:rPr>
        <w:t>）</w:t>
      </w:r>
      <w:r w:rsidRPr="00F06A04">
        <w:rPr>
          <w:rFonts w:ascii="標楷體" w:eastAsia="標楷體" w:hAnsi="標楷體" w:cs="標楷體"/>
          <w:kern w:val="0"/>
          <w:szCs w:val="24"/>
        </w:rPr>
        <w:t>前國立臺灣藝術教育館補充規定、說明或勘誤為準。</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Pr="00CE15BA">
        <w:rPr>
          <w:rFonts w:ascii="標楷體" w:eastAsia="標楷體" w:hAnsi="標楷體" w:cs="Times New Roman" w:hint="eastAsia"/>
          <w:color w:val="0070C0"/>
          <w:szCs w:val="24"/>
          <w:u w:val="single"/>
        </w:rPr>
        <w:t>111年9月23日(星期五)</w:t>
      </w:r>
      <w:r w:rsidRPr="00F06A04">
        <w:rPr>
          <w:rFonts w:ascii="標楷體" w:eastAsia="標楷體" w:hAnsi="標楷體" w:cs="Times New Roman" w:hint="eastAsia"/>
          <w:kern w:val="0"/>
          <w:szCs w:val="24"/>
        </w:rPr>
        <w:t>前上網修正，逾時將不予辦理。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Pr="00F06A04">
        <w:rPr>
          <w:rFonts w:ascii="標楷體" w:eastAsia="標楷體" w:hAnsi="標楷體" w:cs="Times New Roman" w:hint="eastAsia"/>
          <w:szCs w:val="24"/>
        </w:rPr>
        <w:t>但絲竹室內樂類本身仍設有指定曲。</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Pr="00F06A04">
        <w:rPr>
          <w:rFonts w:ascii="標楷體" w:eastAsia="標楷體" w:hAnsi="標楷體" w:cs="Times New Roman" w:hint="eastAsia"/>
          <w:color w:val="2E74B5"/>
          <w:szCs w:val="24"/>
          <w:u w:val="single"/>
        </w:rPr>
        <w:t>111年9月29日（星期四）</w:t>
      </w:r>
      <w:r w:rsidRPr="00F06A04">
        <w:rPr>
          <w:rFonts w:ascii="標楷體" w:eastAsia="標楷體" w:hAnsi="標楷體" w:cs="Times New Roman" w:hint="eastAsia"/>
          <w:szCs w:val="24"/>
        </w:rPr>
        <w:t>自</w:t>
      </w:r>
      <w:r w:rsidRPr="00D844C8">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學年度全國學生音樂比賽「指定曲目」中公開抽籤定之。</w:t>
      </w:r>
    </w:p>
    <w:p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Pr="00F06A04">
        <w:rPr>
          <w:rFonts w:ascii="標楷體" w:eastAsia="標楷體" w:hAnsi="標楷體" w:cs="Times New Roman" w:hint="eastAsia"/>
          <w:color w:val="2E74B5"/>
          <w:szCs w:val="24"/>
        </w:rPr>
        <w:t>110</w:t>
      </w:r>
      <w:r w:rsidRPr="00F06A04">
        <w:rPr>
          <w:rFonts w:ascii="標楷體" w:eastAsia="標楷體" w:hAnsi="標楷體" w:cs="Times New Roman" w:hint="eastAsia"/>
          <w:szCs w:val="24"/>
        </w:rPr>
        <w:t>學年度全國學生音樂比賽個人賽指定曲目任選一首。</w:t>
      </w:r>
    </w:p>
    <w:p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lastRenderedPageBreak/>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rsidR="00F06A04" w:rsidRPr="00F06A04"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3.木琴獨奏一律使用大會提供之樂器(66鍵馬林巴木琴)，違者不予計分。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w:t>
      </w:r>
      <w:r w:rsidRPr="00F06A04">
        <w:rPr>
          <w:rFonts w:ascii="標楷體" w:eastAsia="標楷體" w:hAnsi="標楷體" w:cs="Times New Roman" w:hint="eastAsia"/>
          <w:szCs w:val="24"/>
        </w:rPr>
        <w:lastRenderedPageBreak/>
        <w:t>其餘場地規定，將於比賽前於本比賽網站公告。</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color w:val="2E74B5"/>
          <w:szCs w:val="20"/>
          <w:u w:val="single"/>
        </w:rPr>
        <w:t>111年10月18日（星期二）至11月25日（星期五）</w:t>
      </w:r>
      <w:r w:rsidRPr="00F06A04">
        <w:rPr>
          <w:rFonts w:ascii="標楷體" w:eastAsia="標楷體" w:hAnsi="標楷體" w:cs="Times New Roman" w:hint="eastAsia"/>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Pr="00F06A04">
        <w:rPr>
          <w:rFonts w:ascii="標楷體" w:eastAsia="標楷體" w:hAnsi="標楷體" w:cs="Times New Roman" w:hint="eastAsia"/>
          <w:color w:val="2E74B5"/>
          <w:szCs w:val="20"/>
          <w:u w:val="single"/>
        </w:rPr>
        <w:t>111年12月5日（星期一）至12月16日（星期五）</w:t>
      </w:r>
      <w:r w:rsidRPr="00F06A04">
        <w:rPr>
          <w:rFonts w:ascii="標楷體" w:eastAsia="標楷體" w:hAnsi="標楷體" w:cs="Times New Roman" w:hint="eastAsia"/>
          <w:color w:val="2E74B5"/>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CE15BA">
        <w:rPr>
          <w:rFonts w:ascii="標楷體" w:eastAsia="標楷體" w:hAnsi="標楷體" w:cs="Arial"/>
          <w:color w:val="0070C0"/>
          <w:szCs w:val="20"/>
          <w:shd w:val="clear" w:color="auto" w:fill="FFFFFF"/>
          <w:lang w:val="x-none" w:eastAsia="x-none"/>
        </w:rPr>
        <w:t>桃園市立</w:t>
      </w:r>
      <w:r w:rsidR="00DC5E33" w:rsidRPr="00CE15BA">
        <w:rPr>
          <w:rFonts w:ascii="標楷體" w:eastAsia="標楷體" w:hAnsi="標楷體" w:cs="Arial" w:hint="eastAsia"/>
          <w:color w:val="0070C0"/>
          <w:szCs w:val="20"/>
          <w:shd w:val="clear" w:color="auto" w:fill="FFFFFF"/>
          <w:lang w:val="x-none"/>
        </w:rPr>
        <w:t>仁和國民中學</w:t>
      </w:r>
      <w:r w:rsidRPr="00F06A04">
        <w:rPr>
          <w:rFonts w:ascii="標楷體" w:eastAsia="標楷體" w:hAnsi="標楷體" w:cs="Times New Roman" w:hint="eastAsia"/>
          <w:color w:val="000000" w:themeColor="text1"/>
          <w:szCs w:val="20"/>
          <w:lang w:val="x-none" w:eastAsia="x-none"/>
        </w:rPr>
        <w:t>(地址：</w:t>
      </w:r>
      <w:r w:rsidRPr="00F06A04">
        <w:rPr>
          <w:rFonts w:ascii="標楷體" w:eastAsia="標楷體" w:hAnsi="標楷體" w:cs="Arial"/>
          <w:color w:val="000000" w:themeColor="text1"/>
          <w:szCs w:val="20"/>
          <w:lang w:val="x-none" w:eastAsia="x-none"/>
        </w:rPr>
        <w:t>桃園市</w:t>
      </w:r>
      <w:r w:rsidR="00DC5E33" w:rsidRPr="00CE15BA">
        <w:rPr>
          <w:rFonts w:ascii="標楷體" w:eastAsia="標楷體" w:hAnsi="標楷體" w:cs="Arial"/>
          <w:color w:val="0070C0"/>
          <w:szCs w:val="24"/>
          <w:shd w:val="clear" w:color="auto" w:fill="FFFFFF"/>
        </w:rPr>
        <w:t>大溪區仁和七街55號</w:t>
      </w:r>
      <w:r w:rsidRPr="00F06A04">
        <w:rPr>
          <w:rFonts w:ascii="標楷體" w:eastAsia="標楷體" w:hAnsi="標楷體" w:cs="Times New Roman" w:hint="eastAsia"/>
          <w:color w:val="000000" w:themeColor="text1"/>
          <w:kern w:val="0"/>
          <w:szCs w:val="24"/>
          <w:lang w:val="x-none" w:eastAsia="x-none"/>
        </w:rPr>
        <w:t>)</w:t>
      </w:r>
      <w:r w:rsidRPr="00F06A04">
        <w:rPr>
          <w:rFonts w:ascii="標楷體" w:eastAsia="標楷體" w:hAnsi="標楷體" w:cs="Times New Roman" w:hint="eastAsia"/>
          <w:color w:val="000000" w:themeColor="text1"/>
          <w:szCs w:val="24"/>
        </w:rPr>
        <w:t>。</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lastRenderedPageBreak/>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rsidR="00F06A04" w:rsidRPr="00F06A04"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評列名次者之成績，最低必須達到甲等水準，方得錄取。錄取評列之名次之第1、2、3名各限1名不得並列，餘第4、5、6名得並列名次。</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rsid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rsidR="00357B8D" w:rsidRPr="00F06A04" w:rsidRDefault="00357B8D" w:rsidP="00F06A04">
      <w:pPr>
        <w:ind w:leftChars="150" w:left="804" w:hangingChars="185" w:hanging="444"/>
        <w:jc w:val="both"/>
        <w:rPr>
          <w:rFonts w:ascii="標楷體" w:eastAsia="標楷體" w:hAnsi="標楷體" w:cs="Times New Roman"/>
          <w:szCs w:val="20"/>
        </w:rPr>
      </w:pP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CE15BA">
        <w:rPr>
          <w:rFonts w:ascii="標楷體" w:eastAsia="標楷體" w:hAnsi="標楷體" w:cs="Times New Roman" w:hint="eastAsia"/>
          <w:color w:val="0070C0"/>
          <w:szCs w:val="20"/>
          <w:u w:val="single"/>
        </w:rPr>
        <w:t>1</w:t>
      </w:r>
      <w:r w:rsidR="00262DD5" w:rsidRPr="00CE15BA">
        <w:rPr>
          <w:rFonts w:ascii="標楷體" w:eastAsia="標楷體" w:hAnsi="標楷體" w:cs="Times New Roman" w:hint="eastAsia"/>
          <w:color w:val="0070C0"/>
          <w:szCs w:val="20"/>
          <w:u w:val="single"/>
        </w:rPr>
        <w:t>10</w:t>
      </w:r>
      <w:r w:rsidRPr="00F06A04">
        <w:rPr>
          <w:rFonts w:ascii="標楷體" w:eastAsia="標楷體" w:hAnsi="標楷體" w:cs="Times New Roman" w:hint="eastAsia"/>
          <w:szCs w:val="20"/>
        </w:rPr>
        <w:t>年10月1日後所有指導老師（包含個別、室內樂、分組指導及指揮老師），以利評審迴避作業。</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Pr="00CE15BA">
        <w:rPr>
          <w:rFonts w:ascii="標楷體" w:eastAsia="標楷體" w:hAnsi="標楷體" w:cs="Times New Roman" w:hint="eastAsia"/>
          <w:color w:val="0070C0"/>
          <w:szCs w:val="20"/>
          <w:u w:val="single"/>
        </w:rPr>
        <w:t>111年9月15日（星期四）</w:t>
      </w:r>
      <w:r w:rsidRPr="00F06A04">
        <w:rPr>
          <w:rFonts w:ascii="標楷體" w:eastAsia="標楷體" w:hAnsi="標楷體" w:cs="Times New Roman" w:hint="eastAsia"/>
          <w:szCs w:val="20"/>
          <w:u w:val="single"/>
        </w:rPr>
        <w:t>前</w:t>
      </w:r>
      <w:r w:rsidRPr="00F06A04">
        <w:rPr>
          <w:rFonts w:ascii="標楷體" w:eastAsia="標楷體" w:hAnsi="標楷體" w:cs="Times New Roman" w:hint="eastAsia"/>
          <w:szCs w:val="20"/>
        </w:rPr>
        <w:t>函知</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hint="eastAsia"/>
          <w:szCs w:val="20"/>
        </w:rPr>
        <w:t>(以郵戳為憑)，逾期不予受理。</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080994">
        <w:rPr>
          <w:rFonts w:ascii="標楷體" w:eastAsia="標楷體" w:hAnsi="標楷體" w:cs="Times New Roman" w:hint="eastAsia"/>
          <w:szCs w:val="20"/>
        </w:rPr>
        <w:t>團體項目</w:t>
      </w:r>
      <w:r w:rsidR="00AA1FBB" w:rsidRPr="00080994">
        <w:rPr>
          <w:rFonts w:ascii="標楷體" w:eastAsia="標楷體" w:hAnsi="標楷體" w:cs="Times New Roman" w:hint="eastAsia"/>
          <w:color w:val="FF0000"/>
          <w:szCs w:val="20"/>
          <w:u w:val="single"/>
        </w:rPr>
        <w:t>網路</w:t>
      </w:r>
      <w:r w:rsidRPr="00080994">
        <w:rPr>
          <w:rFonts w:ascii="標楷體" w:eastAsia="標楷體" w:hAnsi="標楷體" w:cs="Times New Roman" w:hint="eastAsia"/>
          <w:szCs w:val="20"/>
        </w:rPr>
        <w:t>報名時需</w:t>
      </w:r>
      <w:r w:rsidR="00AA1FBB" w:rsidRPr="00080994">
        <w:rPr>
          <w:rFonts w:ascii="標楷體" w:eastAsia="標楷體" w:hAnsi="標楷體" w:cs="Times New Roman" w:hint="eastAsia"/>
          <w:color w:val="FF0000"/>
          <w:szCs w:val="20"/>
          <w:u w:val="single"/>
        </w:rPr>
        <w:t>同時</w:t>
      </w:r>
      <w:r w:rsidRPr="00080994">
        <w:rPr>
          <w:rFonts w:ascii="標楷體" w:eastAsia="標楷體" w:hAnsi="標楷體" w:cs="Times New Roman" w:hint="eastAsia"/>
          <w:szCs w:val="20"/>
        </w:rPr>
        <w:t>填報預訂參賽學生人數</w:t>
      </w:r>
      <w:r w:rsidRPr="00080994">
        <w:rPr>
          <w:rFonts w:ascii="標楷體" w:eastAsia="標楷體" w:hAnsi="標楷體" w:cs="Times New Roman" w:hint="eastAsia"/>
          <w:color w:val="FF0000"/>
          <w:szCs w:val="20"/>
        </w:rPr>
        <w:t>，</w:t>
      </w:r>
      <w:r w:rsidR="00AA1FBB" w:rsidRPr="00080994">
        <w:rPr>
          <w:rFonts w:ascii="標楷體" w:eastAsia="標楷體" w:hAnsi="標楷體" w:cs="Times New Roman" w:hint="eastAsia"/>
          <w:color w:val="FF0000"/>
          <w:szCs w:val="20"/>
          <w:u w:val="single"/>
        </w:rPr>
        <w:t>正式比賽</w:t>
      </w:r>
      <w:r w:rsidR="00AA1FBB" w:rsidRPr="00080994">
        <w:rPr>
          <w:rFonts w:ascii="標楷體" w:eastAsia="標楷體" w:hAnsi="標楷體" w:cs="Times New Roman" w:hint="eastAsia"/>
          <w:color w:val="FF0000"/>
          <w:szCs w:val="20"/>
        </w:rPr>
        <w:t>時需繳交參賽者名冊1份(</w:t>
      </w:r>
      <w:r w:rsidR="000006DE">
        <w:rPr>
          <w:rFonts w:ascii="標楷體" w:eastAsia="標楷體" w:hAnsi="標楷體" w:cs="Times New Roman" w:hint="eastAsia"/>
          <w:color w:val="FF0000"/>
          <w:szCs w:val="20"/>
        </w:rPr>
        <w:t>貼有參賽者及候補者個人照片、蓋用學校印信</w:t>
      </w:r>
      <w:r w:rsidRPr="00080994">
        <w:rPr>
          <w:rFonts w:ascii="標楷體" w:eastAsia="標楷體" w:hAnsi="標楷體" w:cs="Times New Roman" w:hint="eastAsia"/>
          <w:szCs w:val="20"/>
        </w:rPr>
        <w:t>（格式如附件）。</w:t>
      </w:r>
      <w:r w:rsidRPr="00F06A04">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Pr="00CE15BA">
        <w:rPr>
          <w:rFonts w:ascii="標楷體" w:eastAsia="標楷體" w:hAnsi="標楷體" w:cs="Times New Roman" w:hint="eastAsia"/>
          <w:color w:val="0070C0"/>
          <w:kern w:val="0"/>
          <w:szCs w:val="24"/>
          <w:u w:val="single"/>
        </w:rPr>
        <w:t>111年9月1日（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w:t>
      </w:r>
      <w:r w:rsidRPr="0006050C">
        <w:rPr>
          <w:rFonts w:ascii="標楷體" w:eastAsia="標楷體" w:hAnsi="標楷體" w:cs="Times New Roman" w:hint="eastAsia"/>
          <w:color w:val="0070C0"/>
          <w:kern w:val="0"/>
          <w:szCs w:val="24"/>
          <w:u w:val="single"/>
        </w:rPr>
        <w:t>起</w:t>
      </w:r>
      <w:r w:rsidRPr="0006050C">
        <w:rPr>
          <w:rFonts w:ascii="標楷體" w:eastAsia="標楷體" w:hAnsi="標楷體" w:cs="Times New Roman" w:hint="eastAsia"/>
          <w:color w:val="000000" w:themeColor="text1"/>
          <w:kern w:val="0"/>
          <w:szCs w:val="24"/>
          <w:u w:val="single"/>
        </w:rPr>
        <w:t>至</w:t>
      </w:r>
      <w:r w:rsidRPr="00CE15BA">
        <w:rPr>
          <w:rFonts w:ascii="標楷體" w:eastAsia="標楷體" w:hAnsi="標楷體" w:cs="Times New Roman" w:hint="eastAsia"/>
          <w:color w:val="0070C0"/>
          <w:kern w:val="0"/>
          <w:szCs w:val="24"/>
          <w:u w:val="single"/>
        </w:rPr>
        <w:t>111年9月8日（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rsidR="00F06A04" w:rsidRPr="00F06A04" w:rsidRDefault="00F06A04" w:rsidP="00F06A04">
      <w:pPr>
        <w:ind w:firstLineChars="198" w:firstLine="475"/>
        <w:rPr>
          <w:rFonts w:ascii="標楷體" w:eastAsia="標楷體" w:hAnsi="標楷體" w:cs="Times New Roman"/>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Pr="00CE15BA">
        <w:rPr>
          <w:rFonts w:ascii="標楷體" w:eastAsia="標楷體" w:hAnsi="標楷體" w:cs="Times New Roman" w:hint="eastAsia"/>
          <w:color w:val="0070C0"/>
          <w:kern w:val="0"/>
          <w:szCs w:val="24"/>
        </w:rPr>
        <w:t>大成國中輔導室（地址：334</w:t>
      </w:r>
      <w:r w:rsidRPr="00CE15BA">
        <w:rPr>
          <w:rFonts w:ascii="標楷體" w:eastAsia="標楷體" w:hAnsi="標楷體" w:cs="Times New Roman"/>
          <w:color w:val="0070C0"/>
          <w:kern w:val="0"/>
          <w:szCs w:val="24"/>
        </w:rPr>
        <w:t>桃園市</w:t>
      </w:r>
      <w:r w:rsidRPr="00CE15BA">
        <w:rPr>
          <w:rFonts w:ascii="標楷體" w:eastAsia="標楷體" w:hAnsi="標楷體" w:cs="Times New Roman" w:hint="eastAsia"/>
          <w:color w:val="0070C0"/>
          <w:kern w:val="0"/>
          <w:szCs w:val="24"/>
        </w:rPr>
        <w:t>八德區忠勇街12</w:t>
      </w:r>
      <w:r w:rsidRPr="00CE15BA">
        <w:rPr>
          <w:rFonts w:ascii="標楷體" w:eastAsia="標楷體" w:hAnsi="標楷體" w:cs="Times New Roman"/>
          <w:color w:val="0070C0"/>
          <w:kern w:val="0"/>
          <w:szCs w:val="24"/>
        </w:rPr>
        <w:t>號</w:t>
      </w:r>
      <w:r w:rsidRPr="00CE15BA">
        <w:rPr>
          <w:rFonts w:ascii="標楷體" w:eastAsia="標楷體" w:hAnsi="標楷體" w:cs="Times New Roman" w:hint="eastAsia"/>
          <w:color w:val="0070C0"/>
          <w:kern w:val="0"/>
          <w:szCs w:val="24"/>
        </w:rPr>
        <w:t>）</w:t>
      </w:r>
      <w:r w:rsidRPr="00F06A04">
        <w:rPr>
          <w:rFonts w:ascii="標楷體" w:eastAsia="標楷體" w:hAnsi="標楷體" w:cs="Times New Roman" w:hint="eastAsia"/>
          <w:kern w:val="0"/>
          <w:szCs w:val="24"/>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7</w:t>
      </w:r>
      <w:r w:rsidRPr="00F06A04">
        <w:rPr>
          <w:rFonts w:ascii="標楷體" w:eastAsia="標楷體" w:hAnsi="標楷體" w:cs="Times New Roman" w:hint="eastAsia"/>
          <w:color w:val="FF0000"/>
          <w:kern w:val="0"/>
          <w:szCs w:val="24"/>
        </w:rPr>
        <w:t>及</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9</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rsidR="00F06A04" w:rsidRPr="00D40F0D" w:rsidRDefault="00F06A04" w:rsidP="00F06A04">
      <w:pPr>
        <w:ind w:leftChars="200" w:left="979" w:hangingChars="208" w:hanging="499"/>
        <w:jc w:val="both"/>
        <w:rPr>
          <w:rFonts w:ascii="標楷體" w:eastAsia="標楷體" w:hAnsi="標楷體" w:cs="Times New Roman"/>
          <w:color w:val="FF0000"/>
          <w:szCs w:val="20"/>
          <w:u w:val="single"/>
        </w:rPr>
      </w:pPr>
      <w:r w:rsidRPr="00F06A04">
        <w:rPr>
          <w:rFonts w:ascii="標楷體" w:eastAsia="標楷體" w:hAnsi="標楷體" w:cs="Times New Roman" w:hint="eastAsia"/>
          <w:szCs w:val="20"/>
        </w:rPr>
        <w:t xml:space="preserve">  5.</w:t>
      </w:r>
      <w:r w:rsidRPr="00F06A04">
        <w:rPr>
          <w:rFonts w:ascii="標楷體" w:eastAsia="標楷體" w:hAnsi="標楷體" w:cs="Times New Roman"/>
          <w:szCs w:val="20"/>
        </w:rPr>
        <w:t>108</w:t>
      </w:r>
      <w:r w:rsidRPr="00F06A04">
        <w:rPr>
          <w:rFonts w:ascii="標楷體" w:eastAsia="標楷體" w:hAnsi="標楷體" w:cs="Times New Roman" w:hint="eastAsia"/>
          <w:szCs w:val="20"/>
        </w:rPr>
        <w:t>學年度起B組不得跨A組參賽，</w:t>
      </w:r>
      <w:r w:rsidRPr="00D40F0D">
        <w:rPr>
          <w:rFonts w:ascii="標楷體" w:eastAsia="標楷體" w:hAnsi="標楷體" w:cs="Times New Roman" w:hint="eastAsia"/>
          <w:color w:val="000000" w:themeColor="text1"/>
          <w:szCs w:val="20"/>
        </w:rPr>
        <w:t>惟108、</w:t>
      </w:r>
      <w:r w:rsidR="006B46AF">
        <w:rPr>
          <w:rFonts w:ascii="標楷體" w:eastAsia="標楷體" w:hAnsi="標楷體" w:cs="Times New Roman" w:hint="eastAsia"/>
          <w:color w:val="000000" w:themeColor="text1"/>
          <w:szCs w:val="20"/>
        </w:rPr>
        <w:t>1</w:t>
      </w:r>
      <w:r w:rsidRPr="00D40F0D">
        <w:rPr>
          <w:rFonts w:ascii="標楷體" w:eastAsia="標楷體" w:hAnsi="標楷體" w:cs="Times New Roman" w:hint="eastAsia"/>
          <w:color w:val="000000" w:themeColor="text1"/>
          <w:szCs w:val="20"/>
        </w:rPr>
        <w:t>09學年度全國學生音樂比賽團體項目</w:t>
      </w:r>
      <w:r w:rsidRPr="00D40F0D">
        <w:rPr>
          <w:rFonts w:ascii="標楷體" w:eastAsia="標楷體" w:hAnsi="標楷體" w:cs="Times New Roman" w:hint="eastAsia"/>
          <w:color w:val="000000" w:themeColor="text1"/>
          <w:szCs w:val="20"/>
        </w:rPr>
        <w:lastRenderedPageBreak/>
        <w:t>因疫情停止辦理，故</w:t>
      </w:r>
      <w:r w:rsidRPr="00D40F0D">
        <w:rPr>
          <w:rFonts w:ascii="標楷體" w:eastAsia="標楷體" w:hAnsi="標楷體" w:cs="Times New Roman"/>
          <w:color w:val="000000" w:themeColor="text1"/>
          <w:szCs w:val="20"/>
        </w:rPr>
        <w:t>B</w:t>
      </w:r>
      <w:r w:rsidRPr="00D40F0D">
        <w:rPr>
          <w:rFonts w:ascii="標楷體" w:eastAsia="標楷體" w:hAnsi="標楷體" w:cs="Times New Roman" w:hint="eastAsia"/>
          <w:color w:val="000000" w:themeColor="text1"/>
          <w:szCs w:val="20"/>
        </w:rPr>
        <w:t>組成員，如於</w:t>
      </w:r>
      <w:r w:rsidRPr="00D40F0D">
        <w:rPr>
          <w:rFonts w:ascii="標楷體" w:eastAsia="標楷體" w:hAnsi="標楷體" w:cs="Times New Roman"/>
          <w:color w:val="000000" w:themeColor="text1"/>
          <w:szCs w:val="20"/>
        </w:rPr>
        <w:t>107</w:t>
      </w:r>
      <w:r w:rsidRPr="00D40F0D">
        <w:rPr>
          <w:rFonts w:ascii="標楷體" w:eastAsia="標楷體" w:hAnsi="標楷體" w:cs="Times New Roman" w:hint="eastAsia"/>
          <w:color w:val="000000" w:themeColor="text1"/>
          <w:szCs w:val="20"/>
        </w:rPr>
        <w:t>學年度團體項目同類別</w:t>
      </w:r>
      <w:r w:rsidRPr="00D40F0D">
        <w:rPr>
          <w:rFonts w:ascii="標楷體" w:eastAsia="標楷體" w:hAnsi="標楷體" w:cs="Times New Roman"/>
          <w:color w:val="000000" w:themeColor="text1"/>
          <w:szCs w:val="20"/>
        </w:rPr>
        <w:t>A</w:t>
      </w:r>
      <w:r w:rsidRPr="00D40F0D">
        <w:rPr>
          <w:rFonts w:ascii="標楷體" w:eastAsia="標楷體" w:hAnsi="標楷體" w:cs="Times New Roman" w:hint="eastAsia"/>
          <w:color w:val="000000" w:themeColor="text1"/>
          <w:szCs w:val="20"/>
        </w:rPr>
        <w:t>或</w:t>
      </w:r>
      <w:r w:rsidRPr="00D40F0D">
        <w:rPr>
          <w:rFonts w:ascii="標楷體" w:eastAsia="標楷體" w:hAnsi="標楷體" w:cs="Times New Roman"/>
          <w:color w:val="000000" w:themeColor="text1"/>
          <w:szCs w:val="20"/>
        </w:rPr>
        <w:t>B</w:t>
      </w:r>
      <w:r w:rsidR="00D40F0D" w:rsidRPr="00D40F0D">
        <w:rPr>
          <w:rFonts w:ascii="標楷體" w:eastAsia="標楷體" w:hAnsi="標楷體" w:cs="Times New Roman" w:hint="eastAsia"/>
          <w:color w:val="000000" w:themeColor="text1"/>
          <w:szCs w:val="20"/>
        </w:rPr>
        <w:t>組決賽特優者、110學年度B組決賽特優者，</w:t>
      </w:r>
      <w:r w:rsidRPr="00D40F0D">
        <w:rPr>
          <w:rFonts w:ascii="標楷體" w:eastAsia="標楷體" w:hAnsi="標楷體" w:cs="Times New Roman" w:hint="eastAsia"/>
          <w:bCs/>
          <w:color w:val="000000" w:themeColor="text1"/>
          <w:szCs w:val="20"/>
        </w:rPr>
        <w:t>得逕行參加</w:t>
      </w:r>
      <w:r w:rsidR="00D40F0D">
        <w:rPr>
          <w:rFonts w:ascii="標楷體" w:eastAsia="標楷體" w:hAnsi="標楷體" w:cs="Times New Roman" w:hint="eastAsia"/>
          <w:bCs/>
          <w:color w:val="000000" w:themeColor="text1"/>
          <w:szCs w:val="20"/>
        </w:rPr>
        <w:t>111</w:t>
      </w:r>
      <w:r w:rsidRPr="00D40F0D">
        <w:rPr>
          <w:rFonts w:ascii="標楷體" w:eastAsia="標楷體" w:hAnsi="標楷體" w:cs="Times New Roman" w:hint="eastAsia"/>
          <w:bCs/>
          <w:color w:val="000000" w:themeColor="text1"/>
          <w:szCs w:val="20"/>
        </w:rPr>
        <w:t>學年度同類別</w:t>
      </w:r>
      <w:r w:rsidRPr="00D40F0D">
        <w:rPr>
          <w:rFonts w:ascii="標楷體" w:eastAsia="標楷體" w:hAnsi="標楷體" w:cs="Times New Roman"/>
          <w:bCs/>
          <w:color w:val="000000" w:themeColor="text1"/>
          <w:szCs w:val="20"/>
        </w:rPr>
        <w:t>B</w:t>
      </w:r>
      <w:r w:rsidRPr="00D40F0D">
        <w:rPr>
          <w:rFonts w:ascii="標楷體" w:eastAsia="標楷體" w:hAnsi="標楷體" w:cs="Times New Roman" w:hint="eastAsia"/>
          <w:bCs/>
          <w:color w:val="000000" w:themeColor="text1"/>
          <w:szCs w:val="20"/>
        </w:rPr>
        <w:t>組決賽</w:t>
      </w:r>
      <w:r w:rsidRPr="00693AEE">
        <w:rPr>
          <w:rFonts w:ascii="標楷體" w:eastAsia="標楷體" w:hAnsi="標楷體" w:cs="Times New Roman" w:hint="eastAsia"/>
          <w:bCs/>
          <w:color w:val="000000" w:themeColor="text1"/>
          <w:szCs w:val="20"/>
        </w:rPr>
        <w:t>。</w:t>
      </w:r>
      <w:r w:rsidR="003B0FA7" w:rsidRPr="00D40F0D">
        <w:rPr>
          <w:rFonts w:ascii="標楷體" w:eastAsia="標楷體" w:hAnsi="標楷體" w:cs="Times New Roman" w:hint="eastAsia"/>
          <w:bCs/>
          <w:color w:val="FF0000"/>
          <w:szCs w:val="20"/>
          <w:u w:val="single"/>
        </w:rPr>
        <w:t>107、110學年度A組決賽特優者，得逕行參加111學年度同類別A組決賽。</w:t>
      </w:r>
    </w:p>
    <w:p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7</w:t>
      </w:r>
      <w:r w:rsidRPr="00F06A04">
        <w:rPr>
          <w:rFonts w:ascii="標楷體" w:eastAsia="標楷體" w:hAnsi="標楷體" w:cs="Times New Roman" w:hint="eastAsia"/>
          <w:color w:val="FF0000"/>
          <w:szCs w:val="20"/>
        </w:rPr>
        <w:t>及</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9</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Pr="00CE15BA">
        <w:rPr>
          <w:rFonts w:ascii="標楷體" w:eastAsia="標楷體" w:hAnsi="標楷體" w:cs="Times New Roman" w:hint="eastAsia"/>
          <w:color w:val="0070C0"/>
          <w:szCs w:val="20"/>
          <w:u w:val="single"/>
        </w:rPr>
        <w:t>111</w:t>
      </w:r>
      <w:r w:rsidRPr="00CE15BA">
        <w:rPr>
          <w:rFonts w:ascii="標楷體" w:eastAsia="標楷體" w:hAnsi="標楷體" w:cs="Times New Roman"/>
          <w:color w:val="0070C0"/>
          <w:szCs w:val="20"/>
          <w:u w:val="single"/>
        </w:rPr>
        <w:t>年1</w:t>
      </w:r>
      <w:r w:rsidRPr="00CE15BA">
        <w:rPr>
          <w:rFonts w:ascii="標楷體" w:eastAsia="標楷體" w:hAnsi="標楷體" w:cs="Times New Roman" w:hint="eastAsia"/>
          <w:color w:val="0070C0"/>
          <w:szCs w:val="20"/>
          <w:u w:val="single"/>
        </w:rPr>
        <w:t>2</w:t>
      </w:r>
      <w:r w:rsidRPr="00CE15BA">
        <w:rPr>
          <w:rFonts w:ascii="標楷體" w:eastAsia="標楷體" w:hAnsi="標楷體" w:cs="Times New Roman"/>
          <w:color w:val="0070C0"/>
          <w:szCs w:val="20"/>
          <w:u w:val="single"/>
        </w:rPr>
        <w:t>月</w:t>
      </w:r>
      <w:r w:rsidR="0047666C" w:rsidRPr="00CE15BA">
        <w:rPr>
          <w:rFonts w:ascii="標楷體" w:eastAsia="標楷體" w:hAnsi="標楷體" w:cs="Times New Roman" w:hint="eastAsia"/>
          <w:color w:val="0070C0"/>
          <w:szCs w:val="20"/>
          <w:u w:val="single"/>
        </w:rPr>
        <w:t>19</w:t>
      </w:r>
      <w:r w:rsidRPr="00CE15BA">
        <w:rPr>
          <w:rFonts w:ascii="標楷體" w:eastAsia="標楷體" w:hAnsi="標楷體" w:cs="Times New Roman"/>
          <w:color w:val="0070C0"/>
          <w:szCs w:val="20"/>
          <w:u w:val="single"/>
        </w:rPr>
        <w:t>日</w:t>
      </w:r>
      <w:r w:rsidR="0047666C" w:rsidRPr="00CE15BA">
        <w:rPr>
          <w:rFonts w:ascii="標楷體" w:eastAsia="標楷體" w:hAnsi="標楷體" w:cs="Times New Roman" w:hint="eastAsia"/>
          <w:color w:val="0070C0"/>
          <w:szCs w:val="20"/>
          <w:u w:val="single"/>
        </w:rPr>
        <w:t>（星期一</w:t>
      </w:r>
      <w:r w:rsidRPr="00CE15BA">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111年9月29日（星期四）下午2時</w:t>
      </w:r>
    </w:p>
    <w:p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Pr="0006050C">
        <w:rPr>
          <w:rFonts w:ascii="標楷體" w:eastAsia="標楷體" w:hAnsi="標楷體" w:cs="Arial Unicode MS" w:hint="eastAsia"/>
          <w:color w:val="0070C0"/>
          <w:kern w:val="0"/>
          <w:szCs w:val="20"/>
        </w:rPr>
        <w:t>八德區大成國民中學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Pr="00F06A04">
        <w:rPr>
          <w:rFonts w:ascii="標楷體" w:eastAsia="標楷體" w:hAnsi="標楷體" w:cs="Times New Roman"/>
          <w:szCs w:val="20"/>
        </w:rPr>
        <w:t>桃園市</w:t>
      </w:r>
      <w:r w:rsidRPr="00F06A04">
        <w:rPr>
          <w:rFonts w:ascii="標楷體" w:eastAsia="標楷體" w:hAnsi="標楷體" w:cs="Times New Roman" w:hint="eastAsia"/>
          <w:szCs w:val="20"/>
        </w:rPr>
        <w:t>八德區忠勇街12</w:t>
      </w:r>
      <w:r w:rsidRPr="00F06A04">
        <w:rPr>
          <w:rFonts w:ascii="標楷體" w:eastAsia="標楷體" w:hAnsi="標楷體" w:cs="Times New Roman"/>
          <w:szCs w:val="20"/>
        </w:rPr>
        <w:t>號</w:t>
      </w:r>
      <w:r w:rsidRPr="00F06A04">
        <w:rPr>
          <w:rFonts w:ascii="標楷體" w:eastAsia="標楷體" w:hAnsi="標楷體" w:cs="Times New Roman" w:hint="eastAsia"/>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rsidR="00F06A04" w:rsidRPr="00F06A04" w:rsidRDefault="00F06A04" w:rsidP="00F06A04">
      <w:pPr>
        <w:ind w:leftChars="354" w:left="898" w:hangingChars="20" w:hanging="48"/>
        <w:jc w:val="both"/>
        <w:rPr>
          <w:rFonts w:ascii="標楷體" w:eastAsia="標楷體" w:hAnsi="標楷體" w:cs="Times New Roman"/>
          <w:szCs w:val="20"/>
        </w:rPr>
      </w:pPr>
    </w:p>
    <w:p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111年11月4日（星期五)下午2時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111年12月2日（星期五）下午2時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w:t>
      </w:r>
      <w:r w:rsidRPr="00F06A04">
        <w:rPr>
          <w:rFonts w:ascii="標楷體" w:eastAsia="標楷體" w:hAnsi="標楷體" w:cs="Times New Roman" w:hint="eastAsia"/>
          <w:szCs w:val="20"/>
        </w:rPr>
        <w:lastRenderedPageBreak/>
        <w:t>不提供其他用途使用或借用。比賽當日無申訴事件時，隔日即予銷毀。</w:t>
      </w:r>
    </w:p>
    <w:p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F06A04">
        <w:rPr>
          <w:rFonts w:ascii="標楷體" w:eastAsia="標楷體" w:hAnsi="標楷體" w:cs="Times New Roman" w:hint="eastAsia"/>
          <w:kern w:val="0"/>
          <w:szCs w:val="24"/>
          <w:u w:val="single"/>
        </w:rPr>
        <w:t>比賽地點於桃園市客家文化館</w:t>
      </w:r>
      <w:r w:rsidRPr="00F06A04">
        <w:rPr>
          <w:rFonts w:ascii="標楷體" w:eastAsia="標楷體" w:hAnsi="標楷體" w:cs="Arial Unicode MS" w:hint="eastAsia"/>
          <w:kern w:val="0"/>
          <w:szCs w:val="24"/>
        </w:rPr>
        <w:t>報到時間上午場次為9:00至9:30，下午場次為12:30至13:00；</w:t>
      </w:r>
      <w:r w:rsidRPr="00F06A04">
        <w:rPr>
          <w:rFonts w:ascii="標楷體" w:eastAsia="標楷體" w:hAnsi="標楷體" w:cs="Arial Unicode MS" w:hint="eastAsia"/>
          <w:kern w:val="0"/>
          <w:szCs w:val="24"/>
          <w:u w:val="single"/>
        </w:rPr>
        <w:t>比賽地點於六和高中</w:t>
      </w:r>
      <w:r w:rsidRPr="00F06A04">
        <w:rPr>
          <w:rFonts w:ascii="標楷體" w:eastAsia="標楷體" w:hAnsi="標楷體" w:cs="Arial Unicode MS" w:hint="eastAsia"/>
          <w:kern w:val="0"/>
          <w:szCs w:val="24"/>
        </w:rPr>
        <w:t>報到時間上午場次為8:00至8:30，下午場次為12:30至13:00，未完成報到者可於唱名前補辦報到手續，但因未完成報到手續，以致喪失比賽相關權益者，由參賽者自行負責。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Pr="00F06A04">
        <w:rPr>
          <w:rFonts w:ascii="標楷體" w:eastAsia="標楷體" w:hAnsi="標楷體" w:cs="Arial Unicode MS" w:hint="eastAsia"/>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lastRenderedPageBreak/>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F06A04">
        <w:rPr>
          <w:rFonts w:ascii="標楷體" w:eastAsia="標楷體" w:hAnsi="標楷體" w:cs="Arial Unicode MS" w:hint="eastAsia"/>
          <w:color w:val="2E74B5"/>
          <w:kern w:val="0"/>
          <w:szCs w:val="24"/>
        </w:rPr>
        <w:t>桃園市八德區大成國民中學</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Pr="00F06A04">
        <w:rPr>
          <w:rFonts w:ascii="標楷體" w:eastAsia="標楷體" w:hAnsi="標楷體" w:cs="Times New Roman" w:hint="eastAsia"/>
          <w:color w:val="2E74B5"/>
          <w:kern w:val="0"/>
          <w:szCs w:val="24"/>
        </w:rPr>
        <w:t>334</w:t>
      </w:r>
      <w:r w:rsidRPr="00F06A04">
        <w:rPr>
          <w:rFonts w:ascii="標楷體" w:eastAsia="標楷體" w:hAnsi="標楷體" w:cs="Times New Roman"/>
          <w:color w:val="2E74B5"/>
          <w:kern w:val="0"/>
          <w:szCs w:val="24"/>
        </w:rPr>
        <w:t>桃園市</w:t>
      </w:r>
      <w:r w:rsidRPr="00F06A04">
        <w:rPr>
          <w:rFonts w:ascii="標楷體" w:eastAsia="標楷體" w:hAnsi="標楷體" w:cs="Times New Roman" w:hint="eastAsia"/>
          <w:color w:val="2E74B5"/>
          <w:kern w:val="0"/>
          <w:szCs w:val="24"/>
        </w:rPr>
        <w:t>八德區忠勇街12</w:t>
      </w:r>
      <w:r w:rsidRPr="00F06A04">
        <w:rPr>
          <w:rFonts w:ascii="標楷體" w:eastAsia="標楷體" w:hAnsi="標楷體" w:cs="Times New Roman"/>
          <w:color w:val="2E74B5"/>
          <w:kern w:val="0"/>
          <w:szCs w:val="24"/>
        </w:rPr>
        <w:t>號</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洽詢電話：</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362</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5633</w:t>
      </w:r>
      <w:r w:rsidR="002B232C">
        <w:rPr>
          <w:rFonts w:ascii="標楷體" w:eastAsia="標楷體" w:hAnsi="標楷體" w:cs="Arial Unicode MS" w:hint="eastAsia"/>
          <w:color w:val="2E74B5"/>
          <w:kern w:val="0"/>
          <w:szCs w:val="24"/>
        </w:rPr>
        <w:t>分機</w:t>
      </w:r>
      <w:r w:rsidRPr="00F06A04">
        <w:rPr>
          <w:rFonts w:ascii="標楷體" w:eastAsia="標楷體" w:hAnsi="標楷體" w:cs="Arial Unicode MS" w:hint="eastAsia"/>
          <w:color w:val="2E74B5"/>
          <w:kern w:val="0"/>
          <w:szCs w:val="24"/>
        </w:rPr>
        <w:t>610</w:t>
      </w:r>
      <w:r w:rsidR="00766BA1">
        <w:rPr>
          <w:rFonts w:ascii="標楷體" w:eastAsia="標楷體" w:hAnsi="標楷體" w:cs="Arial Unicode MS" w:hint="eastAsia"/>
          <w:color w:val="2E74B5"/>
          <w:kern w:val="0"/>
          <w:szCs w:val="24"/>
        </w:rPr>
        <w:t>、613、631</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364</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4657</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B92626">
        <w:rPr>
          <w:rFonts w:ascii="標楷體" w:eastAsia="標楷體" w:hAnsi="標楷體" w:cs="Arial Unicode MS"/>
          <w:color w:val="2E74B5"/>
          <w:kern w:val="0"/>
          <w:szCs w:val="24"/>
        </w:rPr>
        <w:t>https://www.tcjhs.tyc.edu.tw</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Pr="00671265">
        <w:rPr>
          <w:rFonts w:ascii="標楷體" w:eastAsia="標楷體" w:hAnsi="標楷體" w:cs="Times New Roman" w:hint="eastAsia"/>
          <w:color w:val="5B9BD5" w:themeColor="accent1"/>
          <w:szCs w:val="24"/>
        </w:rPr>
        <w:t>111</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rsidR="00F06A04" w:rsidRPr="00F06A04" w:rsidRDefault="00F06A04" w:rsidP="00F06A04">
      <w:pPr>
        <w:ind w:left="561" w:hangingChars="200" w:hanging="561"/>
        <w:rPr>
          <w:rFonts w:ascii="標楷體" w:eastAsia="標楷體" w:hAnsi="標楷體" w:cs="Times New Roman"/>
          <w:kern w:val="0"/>
          <w:szCs w:val="24"/>
        </w:r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Pr="00CE1988">
        <w:rPr>
          <w:rFonts w:ascii="標楷體" w:eastAsia="標楷體" w:hAnsi="標楷體" w:cs="Times New Roman" w:hint="eastAsia"/>
          <w:color w:val="5B9BD5" w:themeColor="accent1"/>
          <w:kern w:val="0"/>
          <w:szCs w:val="24"/>
        </w:rPr>
        <w:t>111</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Cs w:val="24"/>
        </w:rPr>
        <w:sectPr w:rsidR="00F06A04" w:rsidRPr="00F06A04" w:rsidSect="006A05DC">
          <w:pgSz w:w="11906" w:h="16838" w:code="9"/>
          <w:pgMar w:top="1134" w:right="1134" w:bottom="1134" w:left="1134" w:header="284" w:footer="503" w:gutter="0"/>
          <w:cols w:space="425"/>
          <w:docGrid w:type="lines" w:linePitch="360"/>
        </w:sectPr>
      </w:pPr>
    </w:p>
    <w:p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Pr="00CE15BA">
        <w:rPr>
          <w:rFonts w:ascii="標楷體" w:eastAsia="標楷體" w:hAnsi="標楷體" w:cs="Times New Roman" w:hint="eastAsia"/>
          <w:color w:val="0070C0"/>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F06A04" w:rsidRPr="00F06A04" w:rsidRDefault="00F06A04" w:rsidP="00F06A04">
            <w:pPr>
              <w:snapToGrid w:val="0"/>
              <w:jc w:val="center"/>
              <w:rPr>
                <w:rFonts w:ascii="標楷體" w:eastAsia="標楷體" w:hAnsi="標楷體" w:cs="Times New Roman"/>
                <w:szCs w:val="28"/>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553"/>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rsidTr="00671265">
        <w:trPr>
          <w:trHeight w:val="735"/>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rsidTr="006A05DC">
              <w:trPr>
                <w:trHeight w:val="509"/>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rsidTr="006A05DC">
              <w:trPr>
                <w:trHeight w:val="137"/>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F06A04" w:rsidRPr="00F06A04" w:rsidRDefault="00F06A04" w:rsidP="00F06A04">
            <w:pPr>
              <w:snapToGrid w:val="0"/>
              <w:rPr>
                <w:rFonts w:ascii="標楷體" w:eastAsia="標楷體" w:hAnsi="標楷體" w:cs="Times New Roman"/>
                <w:sz w:val="28"/>
                <w:szCs w:val="28"/>
              </w:rPr>
            </w:pPr>
          </w:p>
        </w:tc>
      </w:tr>
      <w:tr w:rsidR="00F06A04" w:rsidRPr="00F06A04" w:rsidTr="00671265">
        <w:trPr>
          <w:trHeight w:val="570"/>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F06A04" w:rsidRPr="00F06A04" w:rsidRDefault="00F06A04" w:rsidP="00F06A04">
            <w:pPr>
              <w:snapToGrid w:val="0"/>
              <w:rPr>
                <w:rFonts w:ascii="標楷體" w:eastAsia="標楷體" w:hAnsi="標楷體" w:cs="Times New Roman"/>
                <w:sz w:val="20"/>
                <w:szCs w:val="20"/>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339"/>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F06A04" w:rsidRPr="00F06A04" w:rsidRDefault="00F06A04" w:rsidP="00F06A04">
      <w:pPr>
        <w:snapToGrid w:val="0"/>
        <w:jc w:val="center"/>
        <w:rPr>
          <w:rFonts w:ascii="標楷體" w:eastAsia="標楷體" w:hAnsi="標楷體" w:cs="Times New Roman"/>
          <w:sz w:val="16"/>
          <w:szCs w:val="16"/>
        </w:rPr>
      </w:pPr>
    </w:p>
    <w:p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4F47BB40" wp14:editId="0DE753CE">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F47BB40"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F06A04" w:rsidRPr="00F06A04" w:rsidRDefault="00F06A04" w:rsidP="00F06A04">
      <w:pPr>
        <w:rPr>
          <w:rFonts w:ascii="標楷體" w:eastAsia="標楷體" w:hAnsi="標楷體" w:cs="Times New Roman"/>
          <w:sz w:val="32"/>
          <w:szCs w:val="32"/>
        </w:rPr>
      </w:pP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 w:val="32"/>
          <w:szCs w:val="32"/>
        </w:rPr>
        <w:lastRenderedPageBreak/>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bl>
    <w:p w:rsidR="00F06A04" w:rsidRPr="00F06A04" w:rsidRDefault="00F06A04" w:rsidP="00F06A04">
      <w:pPr>
        <w:widowControl/>
        <w:numPr>
          <w:ilvl w:val="0"/>
          <w:numId w:val="40"/>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00A45A8E" w:rsidRPr="00A45A8E">
        <w:rPr>
          <w:rFonts w:ascii="標楷體" w:eastAsia="標楷體" w:hAnsi="標楷體" w:cs="Times New Roman" w:hint="eastAsia"/>
          <w:b/>
          <w:color w:val="FF0000"/>
          <w:kern w:val="0"/>
          <w:sz w:val="20"/>
          <w:szCs w:val="20"/>
        </w:rPr>
        <w:t>網路</w:t>
      </w:r>
      <w:r w:rsidR="00A45A8E">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00A45A8E"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00A45A8E" w:rsidRPr="00A45A8E">
        <w:rPr>
          <w:rFonts w:ascii="標楷體" w:eastAsia="標楷體" w:hAnsi="標楷體" w:cs="Arial Unicode MS" w:hint="eastAsia"/>
          <w:b/>
          <w:color w:val="FF0000"/>
          <w:kern w:val="0"/>
          <w:sz w:val="20"/>
          <w:szCs w:val="20"/>
        </w:rPr>
        <w:t>正式比賽時需繳交</w:t>
      </w:r>
      <w:r w:rsidRPr="00A45A8E">
        <w:rPr>
          <w:rFonts w:ascii="標楷體" w:eastAsia="標楷體" w:hAnsi="標楷體" w:cs="Arial Unicode MS" w:hint="eastAsia"/>
          <w:b/>
          <w:color w:val="FF0000"/>
          <w:kern w:val="0"/>
          <w:sz w:val="20"/>
          <w:szCs w:val="20"/>
        </w:rPr>
        <w:t>「參賽者名冊」（</w:t>
      </w:r>
      <w:r w:rsidR="00A45A8E" w:rsidRPr="00A45A8E">
        <w:rPr>
          <w:rFonts w:ascii="標楷體" w:eastAsia="標楷體" w:hAnsi="標楷體" w:cs="Arial Unicode MS" w:hint="eastAsia"/>
          <w:b/>
          <w:color w:val="FF0000"/>
          <w:kern w:val="0"/>
          <w:sz w:val="20"/>
          <w:szCs w:val="20"/>
        </w:rPr>
        <w:t>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DB4E1D" w:rsidRPr="00CE15BA">
        <w:rPr>
          <w:rFonts w:ascii="標楷體" w:eastAsia="標楷體" w:hAnsi="標楷體" w:cs="Times New Roman"/>
          <w:color w:val="0070C0"/>
          <w:sz w:val="36"/>
          <w:szCs w:val="36"/>
        </w:rPr>
        <w:t>111</w:t>
      </w:r>
      <w:r w:rsidRPr="00F06A04">
        <w:rPr>
          <w:rFonts w:ascii="標楷體" w:eastAsia="標楷體" w:hAnsi="標楷體" w:cs="Times New Roman" w:hint="eastAsia"/>
          <w:sz w:val="36"/>
          <w:szCs w:val="36"/>
        </w:rPr>
        <w:t>學年度學生音樂比賽遞補原則】</w:t>
      </w:r>
    </w:p>
    <w:p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具參加全國賽資格，未於</w:t>
      </w:r>
      <w:r w:rsidRPr="002B6E12">
        <w:rPr>
          <w:rFonts w:ascii="標楷體" w:eastAsia="標楷體" w:hAnsi="標楷體" w:cs="標楷體" w:hint="eastAsia"/>
          <w:b/>
          <w:color w:val="2E74B5"/>
          <w:szCs w:val="24"/>
        </w:rPr>
        <w:t>111年12月</w:t>
      </w:r>
      <w:r w:rsidR="00CE15BA">
        <w:rPr>
          <w:rFonts w:ascii="標楷體" w:eastAsia="標楷體" w:hAnsi="標楷體" w:cs="標楷體" w:hint="eastAsia"/>
          <w:b/>
          <w:color w:val="2E74B5"/>
          <w:szCs w:val="24"/>
        </w:rPr>
        <w:t>19</w:t>
      </w:r>
      <w:r w:rsidRPr="002B6E12">
        <w:rPr>
          <w:rFonts w:ascii="標楷體" w:eastAsia="標楷體" w:hAnsi="標楷體" w:cs="標楷體" w:hint="eastAsia"/>
          <w:b/>
          <w:color w:val="2E74B5"/>
          <w:szCs w:val="24"/>
        </w:rPr>
        <w:t>日</w:t>
      </w:r>
      <w:r w:rsidRPr="00F06A04">
        <w:rPr>
          <w:rFonts w:ascii="標楷體" w:eastAsia="標楷體" w:hAnsi="標楷體" w:cs="標楷體" w:hint="eastAsia"/>
          <w:szCs w:val="24"/>
        </w:rPr>
        <w:t>期限內完成報名者，視同自動棄權，由遞補者依序遞補。</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rsidR="00F06A04" w:rsidRPr="00F06A04" w:rsidRDefault="00F06A04" w:rsidP="00F06A04">
      <w:pPr>
        <w:snapToGrid w:val="0"/>
        <w:rPr>
          <w:rFonts w:ascii="標楷體" w:eastAsia="標楷體" w:hAnsi="標楷體" w:cs="Times New Roman"/>
          <w:szCs w:val="24"/>
        </w:rPr>
      </w:pPr>
    </w:p>
    <w:p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F91" w:rsidRDefault="00B77F91">
      <w:r>
        <w:separator/>
      </w:r>
    </w:p>
  </w:endnote>
  <w:endnote w:type="continuationSeparator" w:id="0">
    <w:p w:rsidR="00B77F91" w:rsidRDefault="00B7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pPr>
      <w:pStyle w:val="a9"/>
      <w:jc w:val="center"/>
    </w:pPr>
    <w:r>
      <w:fldChar w:fldCharType="begin"/>
    </w:r>
    <w:r>
      <w:instrText xml:space="preserve"> PAGE   \* MERGEFORMAT </w:instrText>
    </w:r>
    <w:r>
      <w:fldChar w:fldCharType="separate"/>
    </w:r>
    <w:r w:rsidR="00505241" w:rsidRPr="00505241">
      <w:rPr>
        <w:noProof/>
        <w:lang w:val="zh-TW"/>
      </w:rPr>
      <w:t>1</w:t>
    </w:r>
    <w:r>
      <w:fldChar w:fldCharType="end"/>
    </w:r>
  </w:p>
  <w:p w:rsidR="00606025" w:rsidRDefault="00606025">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rsidP="006A05DC">
    <w:pPr>
      <w:pStyle w:val="a9"/>
      <w:framePr w:w="218" w:wrap="around" w:vAnchor="text" w:hAnchor="margin" w:xAlign="center" w:y="-5"/>
      <w:jc w:val="right"/>
    </w:pPr>
    <w:r>
      <w:fldChar w:fldCharType="begin"/>
    </w:r>
    <w:r>
      <w:instrText xml:space="preserve"> PAGE   \* MERGEFORMAT </w:instrText>
    </w:r>
    <w:r>
      <w:fldChar w:fldCharType="separate"/>
    </w:r>
    <w:r w:rsidR="00505241" w:rsidRPr="00505241">
      <w:rPr>
        <w:noProof/>
        <w:lang w:val="zh-TW"/>
      </w:rPr>
      <w:t>18</w:t>
    </w:r>
    <w:r>
      <w:fldChar w:fldCharType="end"/>
    </w:r>
  </w:p>
  <w:p w:rsidR="00606025" w:rsidRDefault="00606025"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F91" w:rsidRDefault="00B77F91">
      <w:r>
        <w:separator/>
      </w:r>
    </w:p>
  </w:footnote>
  <w:footnote w:type="continuationSeparator" w:id="0">
    <w:p w:rsidR="00B77F91" w:rsidRDefault="00B77F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4"/>
    <w:rsid w:val="000006DE"/>
    <w:rsid w:val="0004667C"/>
    <w:rsid w:val="0006050C"/>
    <w:rsid w:val="00080994"/>
    <w:rsid w:val="000B76D8"/>
    <w:rsid w:val="000D60FF"/>
    <w:rsid w:val="00120E7D"/>
    <w:rsid w:val="00183F0F"/>
    <w:rsid w:val="001D2E0A"/>
    <w:rsid w:val="00262DD5"/>
    <w:rsid w:val="002B0A94"/>
    <w:rsid w:val="002B232C"/>
    <w:rsid w:val="002B6E12"/>
    <w:rsid w:val="002C5E52"/>
    <w:rsid w:val="00306608"/>
    <w:rsid w:val="003353DA"/>
    <w:rsid w:val="0035333A"/>
    <w:rsid w:val="00357B8D"/>
    <w:rsid w:val="003767E3"/>
    <w:rsid w:val="003B0FA7"/>
    <w:rsid w:val="003C728C"/>
    <w:rsid w:val="0047360F"/>
    <w:rsid w:val="0047666C"/>
    <w:rsid w:val="00485C83"/>
    <w:rsid w:val="00505241"/>
    <w:rsid w:val="0055780B"/>
    <w:rsid w:val="00606025"/>
    <w:rsid w:val="00664313"/>
    <w:rsid w:val="00671265"/>
    <w:rsid w:val="00690B97"/>
    <w:rsid w:val="00693AEE"/>
    <w:rsid w:val="006A05DC"/>
    <w:rsid w:val="006B46AF"/>
    <w:rsid w:val="00761CB9"/>
    <w:rsid w:val="00766BA1"/>
    <w:rsid w:val="007C11D6"/>
    <w:rsid w:val="0081663A"/>
    <w:rsid w:val="00892031"/>
    <w:rsid w:val="00892A60"/>
    <w:rsid w:val="00901AAA"/>
    <w:rsid w:val="009172C5"/>
    <w:rsid w:val="009471F8"/>
    <w:rsid w:val="0097044D"/>
    <w:rsid w:val="00A45A8E"/>
    <w:rsid w:val="00A563A9"/>
    <w:rsid w:val="00A9180D"/>
    <w:rsid w:val="00AA1FBB"/>
    <w:rsid w:val="00AB658E"/>
    <w:rsid w:val="00AE4758"/>
    <w:rsid w:val="00B65F4C"/>
    <w:rsid w:val="00B77F91"/>
    <w:rsid w:val="00B92626"/>
    <w:rsid w:val="00BC6C85"/>
    <w:rsid w:val="00C33588"/>
    <w:rsid w:val="00C558FA"/>
    <w:rsid w:val="00C65BA7"/>
    <w:rsid w:val="00CC45E1"/>
    <w:rsid w:val="00CE15BA"/>
    <w:rsid w:val="00CE1988"/>
    <w:rsid w:val="00D40F0D"/>
    <w:rsid w:val="00D844C8"/>
    <w:rsid w:val="00D863EC"/>
    <w:rsid w:val="00D935EA"/>
    <w:rsid w:val="00DA0080"/>
    <w:rsid w:val="00DB4E1D"/>
    <w:rsid w:val="00DC5E33"/>
    <w:rsid w:val="00DD3133"/>
    <w:rsid w:val="00DD7304"/>
    <w:rsid w:val="00E90546"/>
    <w:rsid w:val="00EB1088"/>
    <w:rsid w:val="00EB484A"/>
    <w:rsid w:val="00EC5F7C"/>
    <w:rsid w:val="00F06A04"/>
    <w:rsid w:val="00F15F29"/>
    <w:rsid w:val="00F63232"/>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E8F79-85FF-4F81-B728-73F0F0AF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2022-07-20T05:42:00Z</cp:lastPrinted>
  <dcterms:created xsi:type="dcterms:W3CDTF">2022-07-22T07:59:00Z</dcterms:created>
  <dcterms:modified xsi:type="dcterms:W3CDTF">2022-07-22T07:59:00Z</dcterms:modified>
</cp:coreProperties>
</file>